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777777" w:rsidR="005F1C9C" w:rsidRPr="000E2408" w:rsidRDefault="005F1C9C" w:rsidP="00642943">
      <w:pPr>
        <w:spacing w:after="0" w:line="240" w:lineRule="auto"/>
        <w:ind w:left="851" w:right="991"/>
        <w:rPr>
          <w:rFonts w:ascii="Azo Sans" w:hAnsi="Azo Sans" w:cs="Arial"/>
          <w:b/>
          <w:bCs/>
          <w:sz w:val="28"/>
          <w:szCs w:val="28"/>
        </w:rPr>
      </w:pPr>
    </w:p>
    <w:p w14:paraId="26F56210" w14:textId="7E153EA5" w:rsidR="00642943" w:rsidRPr="000E2408" w:rsidRDefault="00642943" w:rsidP="00642943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810BC9">
        <w:rPr>
          <w:rStyle w:val="Heading1Char"/>
          <w:rFonts w:ascii="Azo Sans" w:hAnsi="Azo Sans"/>
          <w:b/>
          <w:bCs/>
          <w:color w:val="auto"/>
        </w:rPr>
        <w:t xml:space="preserve">Minutes of the CCDG Board Meeting, </w:t>
      </w:r>
      <w:r w:rsidR="001F3DAD" w:rsidRPr="00810BC9">
        <w:rPr>
          <w:rStyle w:val="Heading1Char"/>
          <w:rFonts w:ascii="Azo Sans" w:hAnsi="Azo Sans"/>
          <w:b/>
          <w:bCs/>
          <w:color w:val="auto"/>
        </w:rPr>
        <w:t>October</w:t>
      </w:r>
      <w:r w:rsidR="00B12F0A" w:rsidRPr="00810BC9">
        <w:rPr>
          <w:rStyle w:val="Heading1Char"/>
          <w:rFonts w:ascii="Azo Sans" w:hAnsi="Azo Sans"/>
          <w:b/>
          <w:bCs/>
          <w:color w:val="auto"/>
        </w:rPr>
        <w:t xml:space="preserve"> </w:t>
      </w:r>
      <w:r w:rsidR="001F3DAD" w:rsidRPr="00810BC9">
        <w:rPr>
          <w:rStyle w:val="Heading1Char"/>
          <w:rFonts w:ascii="Azo Sans" w:hAnsi="Azo Sans"/>
          <w:b/>
          <w:bCs/>
          <w:color w:val="auto"/>
        </w:rPr>
        <w:t>9</w:t>
      </w:r>
      <w:r w:rsidRPr="00810BC9">
        <w:rPr>
          <w:rStyle w:val="Heading1Char"/>
          <w:rFonts w:ascii="Azo Sans" w:hAnsi="Azo Sans"/>
          <w:b/>
          <w:bCs/>
          <w:color w:val="auto"/>
        </w:rPr>
        <w:t>, 202</w:t>
      </w:r>
      <w:r w:rsidR="00D50747" w:rsidRPr="00810BC9">
        <w:rPr>
          <w:rStyle w:val="Heading1Char"/>
          <w:rFonts w:ascii="Azo Sans" w:hAnsi="Azo Sans"/>
          <w:b/>
          <w:bCs/>
          <w:color w:val="auto"/>
        </w:rPr>
        <w:t>5</w:t>
      </w:r>
      <w:r w:rsidRPr="000E2408">
        <w:rPr>
          <w:rFonts w:ascii="Azo Sans" w:hAnsi="Azo Sans" w:cs="Arial"/>
          <w:sz w:val="28"/>
          <w:szCs w:val="28"/>
        </w:rPr>
        <w:br/>
      </w: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Present:  </w:t>
      </w:r>
      <w:r w:rsidRPr="000E2408">
        <w:rPr>
          <w:rFonts w:ascii="Azo Sans" w:hAnsi="Azo Sans" w:cs="Arial"/>
          <w:sz w:val="24"/>
          <w:szCs w:val="24"/>
        </w:rPr>
        <w:br/>
      </w:r>
      <w:r w:rsidR="00506E68" w:rsidRPr="000E2408">
        <w:rPr>
          <w:rFonts w:ascii="Azo Sans" w:hAnsi="Azo Sans" w:cs="Arial"/>
          <w:sz w:val="24"/>
          <w:szCs w:val="24"/>
        </w:rPr>
        <w:t>Erica Cassin (Chair)</w:t>
      </w:r>
    </w:p>
    <w:p w14:paraId="74165B6E" w14:textId="0B212F7D" w:rsidR="006904EB" w:rsidRPr="000E2408" w:rsidRDefault="00642943" w:rsidP="00C57AE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Andrew Clark </w:t>
      </w:r>
      <w:r w:rsidRPr="000E2408">
        <w:rPr>
          <w:rFonts w:ascii="Azo Sans" w:hAnsi="Azo Sans" w:cs="Arial"/>
          <w:sz w:val="24"/>
          <w:szCs w:val="24"/>
        </w:rPr>
        <w:br/>
        <w:t>Joni Ayn-Alexander</w:t>
      </w:r>
    </w:p>
    <w:p w14:paraId="0AB99BE3" w14:textId="4C6944D2" w:rsidR="009D504D" w:rsidRPr="000E2408" w:rsidRDefault="004348B0" w:rsidP="006370F6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Rhian Roberts </w:t>
      </w:r>
      <w:r w:rsidR="002E6E15" w:rsidRPr="000E2408">
        <w:rPr>
          <w:rFonts w:ascii="Azo Sans" w:hAnsi="Azo Sans" w:cs="Arial"/>
          <w:sz w:val="24"/>
          <w:szCs w:val="24"/>
        </w:rPr>
        <w:t>(</w:t>
      </w:r>
      <w:proofErr w:type="spellStart"/>
      <w:r w:rsidR="002E6E15" w:rsidRPr="000E2408">
        <w:rPr>
          <w:rFonts w:ascii="Azo Sans" w:hAnsi="Azo Sans" w:cs="Arial"/>
          <w:sz w:val="24"/>
          <w:szCs w:val="24"/>
        </w:rPr>
        <w:t>RhR</w:t>
      </w:r>
      <w:proofErr w:type="spellEnd"/>
      <w:r w:rsidR="002E6E15" w:rsidRPr="000E2408">
        <w:rPr>
          <w:rFonts w:ascii="Azo Sans" w:hAnsi="Azo Sans" w:cs="Arial"/>
          <w:sz w:val="24"/>
          <w:szCs w:val="24"/>
        </w:rPr>
        <w:t>)</w:t>
      </w:r>
    </w:p>
    <w:p w14:paraId="48B04C2C" w14:textId="77777777" w:rsidR="0009096E" w:rsidRPr="000E2408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Tony Smith </w:t>
      </w:r>
    </w:p>
    <w:p w14:paraId="586C6DC3" w14:textId="5EB662DF" w:rsidR="00C57AE4" w:rsidRPr="000E2408" w:rsidRDefault="0009096E" w:rsidP="00354A2D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Azza Ali</w:t>
      </w:r>
    </w:p>
    <w:p w14:paraId="0E162584" w14:textId="77777777" w:rsidR="00061B3E" w:rsidRPr="000E2408" w:rsidRDefault="00061B3E" w:rsidP="00061B3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Richard Thomas</w:t>
      </w:r>
    </w:p>
    <w:p w14:paraId="3B42D5F0" w14:textId="584A7C1C" w:rsidR="00061B3E" w:rsidRPr="000E2408" w:rsidRDefault="00061B3E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Natalie Richards</w:t>
      </w:r>
    </w:p>
    <w:p w14:paraId="02627872" w14:textId="446CFED5" w:rsidR="006370F6" w:rsidRPr="000E2408" w:rsidRDefault="006370F6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Nan Williams</w:t>
      </w:r>
    </w:p>
    <w:p w14:paraId="1AA0C22B" w14:textId="7C040F18" w:rsidR="004017E1" w:rsidRPr="000E2408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>From Careers Wales:</w:t>
      </w:r>
      <w:r w:rsidRPr="000E2408">
        <w:rPr>
          <w:rFonts w:ascii="Azo Sans" w:hAnsi="Azo Sans" w:cs="Arial"/>
          <w:sz w:val="24"/>
          <w:szCs w:val="24"/>
        </w:rPr>
        <w:br/>
        <w:t>Nikki Lawrenc</w:t>
      </w:r>
      <w:r w:rsidR="00C333C5" w:rsidRPr="000E2408">
        <w:rPr>
          <w:rFonts w:ascii="Azo Sans" w:hAnsi="Azo Sans" w:cs="Arial"/>
          <w:sz w:val="24"/>
          <w:szCs w:val="24"/>
        </w:rPr>
        <w:t>e</w:t>
      </w:r>
      <w:r w:rsidRPr="000E2408">
        <w:rPr>
          <w:rFonts w:ascii="Azo Sans" w:hAnsi="Azo Sans" w:cs="Arial"/>
          <w:sz w:val="24"/>
          <w:szCs w:val="24"/>
        </w:rPr>
        <w:br/>
        <w:t>Ruth Ryder</w:t>
      </w:r>
      <w:r w:rsidR="002E6E15" w:rsidRPr="000E2408">
        <w:rPr>
          <w:rFonts w:ascii="Azo Sans" w:hAnsi="Azo Sans" w:cs="Arial"/>
          <w:sz w:val="24"/>
          <w:szCs w:val="24"/>
        </w:rPr>
        <w:t xml:space="preserve"> (RR)</w:t>
      </w:r>
    </w:p>
    <w:p w14:paraId="4C37D37E" w14:textId="77777777" w:rsidR="00F3742C" w:rsidRPr="000E2408" w:rsidRDefault="0009096E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Amie Field</w:t>
      </w:r>
    </w:p>
    <w:p w14:paraId="286A82CD" w14:textId="2F376D70" w:rsidR="00F3742C" w:rsidRPr="000E2408" w:rsidRDefault="00F41F05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Emma Blandon – Head of Digital and Communications (agenda item 10)</w:t>
      </w:r>
    </w:p>
    <w:p w14:paraId="2816E610" w14:textId="47B3FBD7" w:rsidR="00C52702" w:rsidRPr="000E2408" w:rsidRDefault="00642943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>Welsh Government:</w:t>
      </w:r>
    </w:p>
    <w:p w14:paraId="4F806304" w14:textId="77777777" w:rsidR="00C57AE4" w:rsidRPr="000E2408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</w:t>
      </w:r>
      <w:r w:rsidR="00C52702" w:rsidRPr="000E2408">
        <w:rPr>
          <w:rFonts w:ascii="Azo Sans" w:hAnsi="Azo Sans" w:cs="Arial"/>
          <w:sz w:val="24"/>
          <w:szCs w:val="24"/>
        </w:rPr>
        <w:t>Sam Evans</w:t>
      </w:r>
    </w:p>
    <w:p w14:paraId="29C12909" w14:textId="4E2BF580" w:rsidR="00061B3E" w:rsidRPr="000E2408" w:rsidRDefault="00061B3E" w:rsidP="00061B3E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Neil Surman</w:t>
      </w:r>
    </w:p>
    <w:p w14:paraId="7EE74155" w14:textId="0B74E266" w:rsidR="00C57AE4" w:rsidRPr="000E2408" w:rsidRDefault="00642943" w:rsidP="00061B3E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="004348B0" w:rsidRPr="000E2408">
        <w:rPr>
          <w:rFonts w:ascii="Azo Sans" w:hAnsi="Azo Sans" w:cs="Arial"/>
          <w:b/>
          <w:bCs/>
          <w:sz w:val="24"/>
          <w:szCs w:val="24"/>
        </w:rPr>
        <w:t xml:space="preserve">  </w:t>
      </w:r>
      <w:r w:rsidRPr="000E2408">
        <w:rPr>
          <w:rFonts w:ascii="Azo Sans" w:hAnsi="Azo Sans" w:cs="Arial"/>
          <w:b/>
          <w:bCs/>
          <w:sz w:val="24"/>
          <w:szCs w:val="24"/>
        </w:rPr>
        <w:t>Absent:</w:t>
      </w:r>
    </w:p>
    <w:p w14:paraId="3BEF63DF" w14:textId="29167B83" w:rsidR="0009096E" w:rsidRPr="000E2408" w:rsidRDefault="0009096E" w:rsidP="0009096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Dave Mathews (DM)</w:t>
      </w:r>
    </w:p>
    <w:p w14:paraId="71687C83" w14:textId="507DA58D" w:rsidR="00061B3E" w:rsidRPr="000E2408" w:rsidRDefault="00061B3E" w:rsidP="0009096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Kate Daubney</w:t>
      </w:r>
    </w:p>
    <w:p w14:paraId="28078FCC" w14:textId="6575C30D" w:rsidR="00061B3E" w:rsidRPr="000E2408" w:rsidRDefault="00061B3E" w:rsidP="00061B3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Viv Laing</w:t>
      </w:r>
    </w:p>
    <w:p w14:paraId="61499CAC" w14:textId="77777777" w:rsidR="0009096E" w:rsidRPr="000E2408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Rokib Uddin</w:t>
      </w:r>
    </w:p>
    <w:p w14:paraId="6EB4475E" w14:textId="1522C328" w:rsidR="003D10FB" w:rsidRPr="000E2408" w:rsidRDefault="003D10FB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Helen White</w:t>
      </w:r>
    </w:p>
    <w:p w14:paraId="79E43C99" w14:textId="6221E0D0" w:rsidR="003D10FB" w:rsidRPr="000E2408" w:rsidRDefault="003D10FB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Sharon James-Evans</w:t>
      </w:r>
    </w:p>
    <w:p w14:paraId="730B1BA9" w14:textId="77777777" w:rsidR="00666C94" w:rsidRPr="000E2408" w:rsidRDefault="00666C94" w:rsidP="00354A2D">
      <w:pPr>
        <w:spacing w:after="0" w:line="240" w:lineRule="auto"/>
        <w:ind w:right="991"/>
        <w:rPr>
          <w:rFonts w:ascii="Azo Sans" w:hAnsi="Azo Sans" w:cs="Arial"/>
          <w:sz w:val="24"/>
          <w:szCs w:val="24"/>
        </w:rPr>
      </w:pPr>
    </w:p>
    <w:p w14:paraId="6448DB8B" w14:textId="77777777" w:rsidR="005F1C9C" w:rsidRPr="000E2408" w:rsidRDefault="009E2173" w:rsidP="00C52702">
      <w:pPr>
        <w:spacing w:after="0" w:line="240" w:lineRule="auto"/>
        <w:ind w:left="709" w:right="991" w:firstLine="1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Secretariat:</w:t>
      </w:r>
    </w:p>
    <w:p w14:paraId="2609BE3F" w14:textId="2AB89E4A" w:rsidR="00642943" w:rsidRPr="000E2408" w:rsidRDefault="005F1C9C" w:rsidP="00C52702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Donna Millward</w:t>
      </w:r>
      <w:r w:rsidR="00E256F0" w:rsidRPr="000E2408">
        <w:rPr>
          <w:rFonts w:ascii="Azo Sans" w:hAnsi="Azo Sans" w:cs="Arial"/>
          <w:sz w:val="24"/>
          <w:szCs w:val="24"/>
        </w:rPr>
        <w:t xml:space="preserve"> (DMM)</w:t>
      </w:r>
      <w:r w:rsidR="00642943" w:rsidRPr="000E2408" w:rsidDel="00635D21">
        <w:rPr>
          <w:rFonts w:ascii="Azo Sans" w:hAnsi="Azo Sans"/>
        </w:rPr>
        <w:br/>
      </w:r>
      <w:r w:rsidR="00642943" w:rsidRPr="000E2408">
        <w:rPr>
          <w:rFonts w:ascii="Azo Sans" w:hAnsi="Azo Sans"/>
        </w:rPr>
        <w:tab/>
      </w:r>
      <w:r w:rsidR="00642943" w:rsidRPr="000E2408">
        <w:rPr>
          <w:rFonts w:ascii="Azo Sans" w:hAnsi="Azo Sans"/>
        </w:rPr>
        <w:br/>
      </w:r>
    </w:p>
    <w:p w14:paraId="275268B4" w14:textId="02639AD2" w:rsidR="00B83162" w:rsidRPr="000E2408" w:rsidRDefault="00B83162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t>APOLOGIES/DECLARATIONS OF INTEREST</w:t>
      </w:r>
    </w:p>
    <w:p w14:paraId="5ED42EA2" w14:textId="0147CB34" w:rsidR="00642943" w:rsidRPr="000E2408" w:rsidRDefault="00642943" w:rsidP="00B83162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2DA2B4F" w14:textId="0B60DFB6" w:rsidR="00354A2D" w:rsidRPr="000E2408" w:rsidRDefault="001C760D" w:rsidP="00F17286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Apologies</w:t>
      </w:r>
      <w:r w:rsidR="009A5D29" w:rsidRPr="000E2408">
        <w:rPr>
          <w:rFonts w:ascii="Azo Sans" w:hAnsi="Azo Sans" w:cs="Arial"/>
          <w:sz w:val="24"/>
          <w:szCs w:val="24"/>
        </w:rPr>
        <w:t xml:space="preserve"> were received</w:t>
      </w:r>
      <w:r w:rsidRPr="000E2408">
        <w:rPr>
          <w:rFonts w:ascii="Azo Sans" w:hAnsi="Azo Sans" w:cs="Arial"/>
          <w:sz w:val="24"/>
          <w:szCs w:val="24"/>
        </w:rPr>
        <w:t xml:space="preserve"> from </w:t>
      </w:r>
      <w:r w:rsidR="00354A2D" w:rsidRPr="000E2408">
        <w:rPr>
          <w:rFonts w:ascii="Azo Sans" w:hAnsi="Azo Sans" w:cs="Arial"/>
          <w:sz w:val="24"/>
          <w:szCs w:val="24"/>
        </w:rPr>
        <w:t xml:space="preserve">Dave Mathews (DM), </w:t>
      </w:r>
      <w:r w:rsidR="006370F6" w:rsidRPr="000E2408">
        <w:rPr>
          <w:rFonts w:ascii="Azo Sans" w:hAnsi="Azo Sans" w:cs="Arial"/>
          <w:sz w:val="24"/>
          <w:szCs w:val="24"/>
        </w:rPr>
        <w:t>Kate Daubney</w:t>
      </w:r>
      <w:r w:rsidR="00F17286" w:rsidRPr="000E2408">
        <w:rPr>
          <w:rFonts w:ascii="Azo Sans" w:hAnsi="Azo Sans" w:cs="Arial"/>
          <w:sz w:val="24"/>
          <w:szCs w:val="24"/>
        </w:rPr>
        <w:t xml:space="preserve">, </w:t>
      </w:r>
      <w:r w:rsidR="006370F6" w:rsidRPr="000E2408">
        <w:rPr>
          <w:rFonts w:ascii="Azo Sans" w:hAnsi="Azo Sans" w:cs="Arial"/>
          <w:sz w:val="24"/>
          <w:szCs w:val="24"/>
        </w:rPr>
        <w:t xml:space="preserve">Viv Laing, </w:t>
      </w:r>
      <w:r w:rsidR="00354A2D" w:rsidRPr="000E2408">
        <w:rPr>
          <w:rFonts w:ascii="Azo Sans" w:hAnsi="Azo Sans" w:cs="Arial"/>
          <w:sz w:val="24"/>
          <w:szCs w:val="24"/>
        </w:rPr>
        <w:t>Rokib Uddin</w:t>
      </w:r>
      <w:r w:rsidR="006370F6" w:rsidRPr="000E2408">
        <w:rPr>
          <w:rFonts w:ascii="Azo Sans" w:hAnsi="Azo Sans" w:cs="Arial"/>
          <w:sz w:val="24"/>
          <w:szCs w:val="24"/>
        </w:rPr>
        <w:t>, Helen White</w:t>
      </w:r>
      <w:r w:rsidR="00354A2D" w:rsidRPr="000E2408">
        <w:rPr>
          <w:rFonts w:ascii="Azo Sans" w:hAnsi="Azo Sans" w:cs="Arial"/>
          <w:sz w:val="24"/>
          <w:szCs w:val="24"/>
        </w:rPr>
        <w:t xml:space="preserve"> and </w:t>
      </w:r>
      <w:r w:rsidR="006370F6" w:rsidRPr="000E2408">
        <w:rPr>
          <w:rFonts w:ascii="Azo Sans" w:hAnsi="Azo Sans" w:cs="Arial"/>
          <w:sz w:val="24"/>
          <w:szCs w:val="24"/>
        </w:rPr>
        <w:t>Sharon James-Evans.</w:t>
      </w:r>
    </w:p>
    <w:p w14:paraId="5134B1AF" w14:textId="77777777" w:rsidR="00827499" w:rsidRPr="000E2408" w:rsidRDefault="00827499" w:rsidP="00354A2D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4B7CDFD" w14:textId="47293D62" w:rsidR="00C0458C" w:rsidRPr="000E2408" w:rsidRDefault="00827499" w:rsidP="00823508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No new declarations of interest were noted.  </w:t>
      </w:r>
    </w:p>
    <w:p w14:paraId="01545140" w14:textId="77777777" w:rsidR="00C0458C" w:rsidRDefault="00C0458C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2D636007" w14:textId="77777777" w:rsidR="00B47DD7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20CDA84B" w14:textId="77777777" w:rsidR="00B47DD7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00F9676" w14:textId="77777777" w:rsidR="00B47DD7" w:rsidRPr="000E2408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40F92F9" w14:textId="4EC5C8A6" w:rsidR="00642943" w:rsidRPr="000E2408" w:rsidRDefault="00642943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lastRenderedPageBreak/>
        <w:t xml:space="preserve">MINUTES OF THE PREVIOUS MEETING, </w:t>
      </w:r>
      <w:r w:rsidR="006B5A6E">
        <w:rPr>
          <w:rFonts w:ascii="Azo Sans" w:hAnsi="Azo Sans"/>
          <w:b/>
          <w:bCs/>
          <w:color w:val="auto"/>
        </w:rPr>
        <w:t xml:space="preserve">22 </w:t>
      </w:r>
      <w:r w:rsidR="003C723A" w:rsidRPr="000E2408">
        <w:rPr>
          <w:rFonts w:ascii="Azo Sans" w:hAnsi="Azo Sans"/>
          <w:b/>
          <w:bCs/>
          <w:color w:val="auto"/>
        </w:rPr>
        <w:t>July</w:t>
      </w:r>
      <w:r w:rsidRPr="000E2408">
        <w:rPr>
          <w:rFonts w:ascii="Azo Sans" w:hAnsi="Azo Sans"/>
          <w:b/>
          <w:bCs/>
          <w:color w:val="auto"/>
        </w:rPr>
        <w:t xml:space="preserve"> 202</w:t>
      </w:r>
      <w:r w:rsidR="00D43B82" w:rsidRPr="000E2408">
        <w:rPr>
          <w:rFonts w:ascii="Azo Sans" w:hAnsi="Azo Sans"/>
          <w:b/>
          <w:bCs/>
          <w:color w:val="auto"/>
        </w:rPr>
        <w:t>5</w:t>
      </w:r>
      <w:r w:rsidRPr="000E2408">
        <w:rPr>
          <w:rFonts w:ascii="Azo Sans" w:hAnsi="Azo Sans"/>
          <w:b/>
          <w:bCs/>
          <w:color w:val="auto"/>
        </w:rPr>
        <w:br/>
      </w:r>
    </w:p>
    <w:p w14:paraId="1EBB5242" w14:textId="2628E379" w:rsidR="00D215AB" w:rsidRPr="000E2408" w:rsidRDefault="00642943" w:rsidP="00D41910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minutes of the previous meeting were approved as an accurate recor</w:t>
      </w:r>
      <w:r w:rsidR="00E6279E" w:rsidRPr="000E2408">
        <w:rPr>
          <w:rFonts w:ascii="Azo Sans" w:hAnsi="Azo Sans" w:cs="Arial"/>
          <w:sz w:val="24"/>
          <w:szCs w:val="24"/>
        </w:rPr>
        <w:t>d.</w:t>
      </w:r>
    </w:p>
    <w:p w14:paraId="11540D0B" w14:textId="77777777" w:rsidR="00D41910" w:rsidRPr="000E2408" w:rsidRDefault="00D41910" w:rsidP="000A38CA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547F8F8" w14:textId="77777777" w:rsidR="00883166" w:rsidRPr="000E2408" w:rsidRDefault="00883166" w:rsidP="00883166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360FCA34" w14:textId="315EC6AF" w:rsidR="008354D3" w:rsidRPr="000E2408" w:rsidRDefault="00E57949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color w:val="auto"/>
        </w:rPr>
      </w:pPr>
      <w:r w:rsidRPr="00810BC9">
        <w:rPr>
          <w:rFonts w:ascii="Azo Sans" w:hAnsi="Azo Sans"/>
          <w:b/>
          <w:bCs/>
          <w:color w:val="auto"/>
        </w:rPr>
        <w:t>MATTERS ARISING</w:t>
      </w:r>
      <w:r w:rsidRPr="000E2408">
        <w:rPr>
          <w:rFonts w:ascii="Azo Sans" w:hAnsi="Azo Sans"/>
          <w:color w:val="auto"/>
        </w:rPr>
        <w:t>:</w:t>
      </w:r>
    </w:p>
    <w:p w14:paraId="7D3BB20B" w14:textId="77777777" w:rsidR="00302646" w:rsidRPr="000E2408" w:rsidRDefault="00302646" w:rsidP="00977BEA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0E2408" w:rsidRPr="000E2408" w14:paraId="339D75C1" w14:textId="77777777" w:rsidTr="795F03A8">
        <w:tc>
          <w:tcPr>
            <w:tcW w:w="5778" w:type="dxa"/>
          </w:tcPr>
          <w:p w14:paraId="10F1D15E" w14:textId="110ECDBC" w:rsidR="00E65FBB" w:rsidRPr="000E2408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3556" w:type="dxa"/>
          </w:tcPr>
          <w:p w14:paraId="27F9C23D" w14:textId="789ADE9F" w:rsidR="004540C9" w:rsidRPr="000E2408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Progress</w:t>
            </w:r>
            <w:r w:rsidR="00E213F2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2408" w:rsidRPr="000E2408" w14:paraId="23862C2C" w14:textId="77777777" w:rsidTr="795F03A8">
        <w:tc>
          <w:tcPr>
            <w:tcW w:w="5778" w:type="dxa"/>
          </w:tcPr>
          <w:p w14:paraId="63EA03C1" w14:textId="7E5BDB26" w:rsidR="008411CE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  <w:r w:rsidR="00EF3239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1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D41910" w:rsidRPr="000E2408">
              <w:rPr>
                <w:rFonts w:ascii="Azo Sans" w:hAnsi="Azo Sans" w:cs="Arial"/>
                <w:sz w:val="24"/>
                <w:szCs w:val="24"/>
              </w:rPr>
              <w:t>Circulate the final reports from the Senedd committees to Performance and Impact Committee members as soon as they become available.</w:t>
            </w:r>
          </w:p>
        </w:tc>
        <w:tc>
          <w:tcPr>
            <w:tcW w:w="3556" w:type="dxa"/>
          </w:tcPr>
          <w:p w14:paraId="239EF0BC" w14:textId="25DCB74A" w:rsidR="008411CE" w:rsidRPr="000E2408" w:rsidRDefault="009523C8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This action to be carrie</w:t>
            </w:r>
            <w:r w:rsidR="00911304" w:rsidRPr="000E2408">
              <w:rPr>
                <w:rFonts w:ascii="Azo Sans" w:hAnsi="Azo Sans" w:cs="Arial"/>
                <w:sz w:val="24"/>
                <w:szCs w:val="24"/>
              </w:rPr>
              <w:t xml:space="preserve">d </w:t>
            </w:r>
            <w:r w:rsidRPr="000E2408">
              <w:rPr>
                <w:rFonts w:ascii="Azo Sans" w:hAnsi="Azo Sans" w:cs="Arial"/>
                <w:sz w:val="24"/>
                <w:szCs w:val="24"/>
              </w:rPr>
              <w:t>forward</w:t>
            </w:r>
            <w:r w:rsidR="00911304" w:rsidRPr="000E2408">
              <w:rPr>
                <w:rFonts w:ascii="Azo Sans" w:hAnsi="Azo Sans" w:cs="Arial"/>
                <w:sz w:val="24"/>
                <w:szCs w:val="24"/>
              </w:rPr>
              <w:t xml:space="preserve"> to the next CCDG Board meeting.</w:t>
            </w:r>
          </w:p>
        </w:tc>
      </w:tr>
      <w:tr w:rsidR="000E2408" w:rsidRPr="000E2408" w14:paraId="62070500" w14:textId="77777777" w:rsidTr="795F03A8">
        <w:tc>
          <w:tcPr>
            <w:tcW w:w="5778" w:type="dxa"/>
          </w:tcPr>
          <w:p w14:paraId="6E4AF750" w14:textId="20D898ED" w:rsidR="000A38CA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  <w:r w:rsidR="00EF3239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2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EF3239" w:rsidRPr="000E2408">
              <w:rPr>
                <w:rFonts w:ascii="Azo Sans" w:hAnsi="Azo Sans" w:cs="Arial"/>
                <w:sz w:val="24"/>
                <w:szCs w:val="24"/>
              </w:rPr>
              <w:t>The Chair to write to all employees to thank them and recognise their efforts and achievements.</w:t>
            </w:r>
          </w:p>
        </w:tc>
        <w:tc>
          <w:tcPr>
            <w:tcW w:w="3556" w:type="dxa"/>
          </w:tcPr>
          <w:p w14:paraId="4CFEB232" w14:textId="00413FBC" w:rsidR="008411CE" w:rsidRPr="000E2408" w:rsidRDefault="00F81143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  <w:tr w:rsidR="00F81143" w:rsidRPr="000E2408" w14:paraId="19B87F01" w14:textId="77777777" w:rsidTr="795F03A8">
        <w:tc>
          <w:tcPr>
            <w:tcW w:w="5778" w:type="dxa"/>
          </w:tcPr>
          <w:p w14:paraId="5986DE0B" w14:textId="3EFC6910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3: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Welsh Government representative to share the OECD report link with board members once available. </w:t>
            </w:r>
          </w:p>
        </w:tc>
        <w:tc>
          <w:tcPr>
            <w:tcW w:w="3556" w:type="dxa"/>
          </w:tcPr>
          <w:p w14:paraId="260144C8" w14:textId="0B558AFC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  <w:tr w:rsidR="00F81143" w:rsidRPr="000E2408" w14:paraId="1155B0EE" w14:textId="77777777" w:rsidTr="795F03A8">
        <w:tc>
          <w:tcPr>
            <w:tcW w:w="5778" w:type="dxa"/>
          </w:tcPr>
          <w:p w14:paraId="04B8BFCF" w14:textId="34A48B5C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 Welsh Government representative to share the Working Wales role in prisons report link with board members when available. </w:t>
            </w:r>
          </w:p>
        </w:tc>
        <w:tc>
          <w:tcPr>
            <w:tcW w:w="3556" w:type="dxa"/>
          </w:tcPr>
          <w:p w14:paraId="3EA3147C" w14:textId="7E20C0F3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  <w:tr w:rsidR="00F81143" w:rsidRPr="000E2408" w14:paraId="6C6F6076" w14:textId="77777777" w:rsidTr="795F03A8">
        <w:tc>
          <w:tcPr>
            <w:tcW w:w="5778" w:type="dxa"/>
          </w:tcPr>
          <w:p w14:paraId="662FFB07" w14:textId="6562799F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5: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The Chief Executive to share the previous ROI report with board members.</w:t>
            </w:r>
          </w:p>
        </w:tc>
        <w:tc>
          <w:tcPr>
            <w:tcW w:w="3556" w:type="dxa"/>
          </w:tcPr>
          <w:p w14:paraId="59BE166E" w14:textId="47E67B30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  <w:tr w:rsidR="00F81143" w:rsidRPr="000E2408" w14:paraId="532150EC" w14:textId="77777777" w:rsidTr="795F03A8">
        <w:tc>
          <w:tcPr>
            <w:tcW w:w="5778" w:type="dxa"/>
          </w:tcPr>
          <w:p w14:paraId="492CD8BE" w14:textId="5BC9A9B8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6: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Board members to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r w:rsidRPr="000E2408">
              <w:rPr>
                <w:rFonts w:ascii="Azo Sans" w:hAnsi="Azo Sans" w:cs="Arial"/>
                <w:sz w:val="24"/>
                <w:szCs w:val="24"/>
              </w:rPr>
              <w:t>suggest community links and provide feedback on the SEP.</w:t>
            </w:r>
          </w:p>
        </w:tc>
        <w:tc>
          <w:tcPr>
            <w:tcW w:w="3556" w:type="dxa"/>
          </w:tcPr>
          <w:p w14:paraId="5883CB76" w14:textId="4DAA1D3F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</w:tbl>
    <w:p w14:paraId="7DDE5EC4" w14:textId="77777777" w:rsidR="00642943" w:rsidRPr="000E2408" w:rsidRDefault="00642943" w:rsidP="00642943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</w:p>
    <w:p w14:paraId="4CF243AB" w14:textId="4C330A75" w:rsidR="00642943" w:rsidRPr="000E2408" w:rsidRDefault="00642943" w:rsidP="007F646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A0118B4" w14:textId="0B2186D0" w:rsidR="00712283" w:rsidRPr="00F81143" w:rsidRDefault="00642943" w:rsidP="0094606A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F81143">
        <w:rPr>
          <w:rFonts w:ascii="Azo Sans" w:hAnsi="Azo Sans"/>
          <w:b/>
          <w:bCs/>
          <w:color w:val="auto"/>
        </w:rPr>
        <w:t>CHAIR’S UPDATE – VERBAL</w:t>
      </w:r>
    </w:p>
    <w:p w14:paraId="71AEFC9F" w14:textId="0392DF5A" w:rsidR="00712283" w:rsidRPr="000E2408" w:rsidRDefault="00712283" w:rsidP="00180CBB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5096E5B" w14:textId="5CB2640F" w:rsidR="00C044E2" w:rsidRPr="000E2408" w:rsidRDefault="00E25C35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</w:t>
      </w:r>
      <w:r w:rsidR="00712283" w:rsidRPr="000E2408">
        <w:rPr>
          <w:rFonts w:ascii="Azo Sans" w:hAnsi="Azo Sans" w:cs="Arial"/>
          <w:b/>
          <w:bCs/>
          <w:sz w:val="24"/>
          <w:szCs w:val="24"/>
        </w:rPr>
        <w:t>.1</w:t>
      </w:r>
      <w:r w:rsidR="00712283" w:rsidRPr="000E2408">
        <w:rPr>
          <w:rFonts w:ascii="Azo Sans" w:hAnsi="Azo Sans" w:cs="Arial"/>
          <w:b/>
          <w:bCs/>
          <w:sz w:val="24"/>
          <w:szCs w:val="24"/>
        </w:rPr>
        <w:tab/>
      </w:r>
      <w:r w:rsidR="004812E9" w:rsidRPr="000E2408">
        <w:rPr>
          <w:rFonts w:ascii="Azo Sans" w:hAnsi="Azo Sans" w:cs="Arial"/>
          <w:b/>
          <w:bCs/>
          <w:sz w:val="24"/>
          <w:szCs w:val="24"/>
        </w:rPr>
        <w:t>New Board members</w:t>
      </w:r>
    </w:p>
    <w:p w14:paraId="55204EA6" w14:textId="7C5B61DA" w:rsidR="00C044E2" w:rsidRPr="000E2408" w:rsidRDefault="00C820E9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Chair </w:t>
      </w:r>
      <w:r w:rsidR="00F16637" w:rsidRPr="000E2408">
        <w:rPr>
          <w:rFonts w:ascii="Azo Sans" w:hAnsi="Azo Sans" w:cs="Arial"/>
          <w:sz w:val="24"/>
          <w:szCs w:val="24"/>
        </w:rPr>
        <w:t xml:space="preserve">formally welcomed </w:t>
      </w:r>
      <w:r w:rsidR="00A24B3F" w:rsidRPr="000E2408">
        <w:rPr>
          <w:rFonts w:ascii="Azo Sans" w:hAnsi="Azo Sans" w:cs="Arial"/>
          <w:sz w:val="24"/>
          <w:szCs w:val="24"/>
        </w:rPr>
        <w:t>new members to the Board</w:t>
      </w:r>
      <w:r w:rsidR="00AC20D7" w:rsidRPr="000E2408">
        <w:rPr>
          <w:rFonts w:ascii="Azo Sans" w:hAnsi="Azo Sans" w:cs="Arial"/>
          <w:sz w:val="24"/>
          <w:szCs w:val="24"/>
        </w:rPr>
        <w:t>.</w:t>
      </w:r>
    </w:p>
    <w:p w14:paraId="70B113C7" w14:textId="77777777" w:rsidR="009D3B81" w:rsidRPr="000E2408" w:rsidRDefault="009D3B81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F3914E6" w14:textId="380DA74B" w:rsidR="00712283" w:rsidRPr="000E2408" w:rsidRDefault="00C044E2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4.2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r w:rsidR="00395DD6" w:rsidRPr="000E2408">
        <w:rPr>
          <w:rFonts w:ascii="Azo Sans" w:hAnsi="Azo Sans" w:cs="Arial"/>
          <w:b/>
          <w:bCs/>
          <w:sz w:val="24"/>
          <w:szCs w:val="24"/>
        </w:rPr>
        <w:t xml:space="preserve">Board </w:t>
      </w:r>
      <w:r w:rsidR="00803A84" w:rsidRPr="000E2408">
        <w:rPr>
          <w:rFonts w:ascii="Azo Sans" w:hAnsi="Azo Sans" w:cs="Arial"/>
          <w:b/>
          <w:bCs/>
          <w:sz w:val="24"/>
          <w:szCs w:val="24"/>
        </w:rPr>
        <w:t>changes</w:t>
      </w:r>
    </w:p>
    <w:p w14:paraId="4A27C868" w14:textId="28D2FA2A" w:rsidR="00395DD6" w:rsidRPr="000E2408" w:rsidRDefault="00395DD6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Chair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updated members </w:t>
      </w:r>
      <w:r w:rsidR="00803A84" w:rsidRPr="000E2408">
        <w:rPr>
          <w:rFonts w:ascii="Azo Sans" w:hAnsi="Azo Sans" w:cs="Arial"/>
          <w:sz w:val="24"/>
          <w:szCs w:val="24"/>
        </w:rPr>
        <w:t>that DM (SIRO) resigned from the Board</w:t>
      </w:r>
      <w:r w:rsidR="00056AC3" w:rsidRPr="000E2408">
        <w:rPr>
          <w:rFonts w:ascii="Azo Sans" w:hAnsi="Azo Sans" w:cs="Arial"/>
          <w:sz w:val="24"/>
          <w:szCs w:val="24"/>
        </w:rPr>
        <w:t xml:space="preserve"> and confirmed that TS</w:t>
      </w:r>
      <w:r w:rsidR="00375E67" w:rsidRPr="000E2408">
        <w:rPr>
          <w:rFonts w:ascii="Azo Sans" w:hAnsi="Azo Sans" w:cs="Arial"/>
          <w:sz w:val="24"/>
          <w:szCs w:val="24"/>
        </w:rPr>
        <w:t xml:space="preserve"> appointed as new SIRO.</w:t>
      </w:r>
    </w:p>
    <w:p w14:paraId="1A5FFDEF" w14:textId="77777777" w:rsidR="002533E9" w:rsidRPr="000E2408" w:rsidRDefault="002533E9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94E086B" w14:textId="5390F5A3" w:rsidR="002533E9" w:rsidRPr="000E2408" w:rsidRDefault="002533E9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KD </w:t>
      </w:r>
      <w:r w:rsidR="00223D16" w:rsidRPr="000E2408">
        <w:rPr>
          <w:rFonts w:ascii="Azo Sans" w:hAnsi="Azo Sans" w:cs="Arial"/>
          <w:sz w:val="24"/>
          <w:szCs w:val="24"/>
        </w:rPr>
        <w:t xml:space="preserve">will end their first term in December </w:t>
      </w:r>
      <w:r w:rsidR="008536E9" w:rsidRPr="000E2408">
        <w:rPr>
          <w:rFonts w:ascii="Azo Sans" w:hAnsi="Azo Sans" w:cs="Arial"/>
          <w:sz w:val="24"/>
          <w:szCs w:val="24"/>
        </w:rPr>
        <w:t>2025,</w:t>
      </w:r>
      <w:r w:rsidR="00223D16" w:rsidRPr="000E2408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and RT </w:t>
      </w:r>
      <w:r w:rsidR="00223D16" w:rsidRPr="000E2408">
        <w:rPr>
          <w:rFonts w:ascii="Azo Sans" w:hAnsi="Azo Sans" w:cs="Arial"/>
          <w:sz w:val="24"/>
          <w:szCs w:val="24"/>
        </w:rPr>
        <w:t xml:space="preserve">will end their </w:t>
      </w:r>
      <w:r w:rsidR="00032DBE">
        <w:rPr>
          <w:rFonts w:ascii="Azo Sans" w:hAnsi="Azo Sans" w:cs="Arial"/>
          <w:sz w:val="24"/>
          <w:szCs w:val="24"/>
        </w:rPr>
        <w:t>second</w:t>
      </w:r>
      <w:r w:rsidR="00223D16" w:rsidRPr="000E2408">
        <w:rPr>
          <w:rFonts w:ascii="Azo Sans" w:hAnsi="Azo Sans" w:cs="Arial"/>
          <w:sz w:val="24"/>
          <w:szCs w:val="24"/>
        </w:rPr>
        <w:t xml:space="preserve"> ter</w:t>
      </w:r>
      <w:r w:rsidR="79B9768B" w:rsidRPr="000E2408">
        <w:rPr>
          <w:rFonts w:ascii="Azo Sans" w:hAnsi="Azo Sans" w:cs="Arial"/>
          <w:sz w:val="24"/>
          <w:szCs w:val="24"/>
        </w:rPr>
        <w:t>m</w:t>
      </w:r>
      <w:r w:rsidR="00223D16" w:rsidRPr="000E2408">
        <w:rPr>
          <w:rFonts w:ascii="Azo Sans" w:hAnsi="Azo Sans" w:cs="Arial"/>
          <w:sz w:val="24"/>
          <w:szCs w:val="24"/>
        </w:rPr>
        <w:t xml:space="preserve"> in January 2026.</w:t>
      </w:r>
    </w:p>
    <w:p w14:paraId="50585F0E" w14:textId="77777777" w:rsidR="00220DE1" w:rsidRPr="000E2408" w:rsidRDefault="00220DE1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5AA2C731" w14:textId="2994036D" w:rsidR="00220DE1" w:rsidRPr="000E2408" w:rsidRDefault="00220DE1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Recruitment </w:t>
      </w:r>
      <w:r w:rsidR="00345531">
        <w:rPr>
          <w:rFonts w:ascii="Azo Sans" w:hAnsi="Azo Sans" w:cs="Arial"/>
          <w:sz w:val="24"/>
          <w:szCs w:val="24"/>
        </w:rPr>
        <w:t xml:space="preserve">is </w:t>
      </w:r>
      <w:r w:rsidRPr="000E2408">
        <w:rPr>
          <w:rFonts w:ascii="Azo Sans" w:hAnsi="Azo Sans" w:cs="Arial"/>
          <w:sz w:val="24"/>
          <w:szCs w:val="24"/>
        </w:rPr>
        <w:t>ongoing for an additional board member to reach full complement by end of January.</w:t>
      </w:r>
    </w:p>
    <w:p w14:paraId="6A2A8149" w14:textId="77777777" w:rsidR="00642943" w:rsidRPr="000E2408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BAEB60B" w14:textId="6E1D75D0" w:rsidR="00642943" w:rsidRPr="000E2408" w:rsidRDefault="00FE3A84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92568D" w:rsidRPr="000E2408">
        <w:rPr>
          <w:rFonts w:ascii="Azo Sans" w:hAnsi="Azo Sans" w:cs="Arial"/>
          <w:b/>
          <w:bCs/>
          <w:sz w:val="24"/>
          <w:szCs w:val="24"/>
        </w:rPr>
        <w:t>3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ab/>
      </w:r>
      <w:r w:rsidR="008D72AA" w:rsidRPr="000E2408">
        <w:rPr>
          <w:rFonts w:ascii="Azo Sans" w:hAnsi="Azo Sans" w:cs="Arial"/>
          <w:b/>
          <w:bCs/>
          <w:sz w:val="24"/>
          <w:szCs w:val="24"/>
        </w:rPr>
        <w:t>Sub Committees</w:t>
      </w:r>
      <w:r w:rsidR="00CD25BE" w:rsidRPr="000E2408">
        <w:rPr>
          <w:rFonts w:ascii="Azo Sans" w:hAnsi="Azo Sans" w:cs="Arial"/>
          <w:sz w:val="24"/>
          <w:szCs w:val="24"/>
        </w:rPr>
        <w:t> </w:t>
      </w:r>
    </w:p>
    <w:p w14:paraId="3A1470E7" w14:textId="77777777" w:rsidR="00240734" w:rsidRPr="000E2408" w:rsidRDefault="003929FE" w:rsidP="003929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Chair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updated members on the </w:t>
      </w:r>
      <w:r w:rsidR="00EC755E" w:rsidRPr="000E2408">
        <w:rPr>
          <w:rFonts w:ascii="Azo Sans" w:hAnsi="Azo Sans" w:cs="Arial"/>
          <w:sz w:val="24"/>
          <w:szCs w:val="24"/>
        </w:rPr>
        <w:t>changes to the Chairs of the Sub</w:t>
      </w:r>
      <w:r w:rsidR="00240734" w:rsidRPr="000E2408">
        <w:rPr>
          <w:rFonts w:ascii="Azo Sans" w:hAnsi="Azo Sans" w:cs="Arial"/>
          <w:sz w:val="24"/>
          <w:szCs w:val="24"/>
        </w:rPr>
        <w:t>-</w:t>
      </w:r>
    </w:p>
    <w:p w14:paraId="31A0F727" w14:textId="5256C73B" w:rsidR="00DF2BFD" w:rsidRPr="000E2408" w:rsidRDefault="00EC755E" w:rsidP="003929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Committees.</w:t>
      </w:r>
      <w:r w:rsidR="00E11A83" w:rsidRPr="000E2408">
        <w:rPr>
          <w:rFonts w:ascii="Azo Sans" w:hAnsi="Azo Sans" w:cs="Arial"/>
          <w:sz w:val="24"/>
          <w:szCs w:val="24"/>
        </w:rPr>
        <w:t> </w:t>
      </w:r>
    </w:p>
    <w:p w14:paraId="354BD8A5" w14:textId="77777777" w:rsidR="00F16F69" w:rsidRDefault="00F16F69" w:rsidP="003929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6D42605B" w14:textId="77777777" w:rsidR="00345531" w:rsidRPr="000E2408" w:rsidRDefault="00345531" w:rsidP="003929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8940142" w14:textId="06D1AA0C" w:rsidR="00F16F69" w:rsidRPr="000E2408" w:rsidRDefault="00F16F69" w:rsidP="00F16F69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lastRenderedPageBreak/>
        <w:t>Board Champion Roles</w:t>
      </w:r>
    </w:p>
    <w:p w14:paraId="4F0B25AC" w14:textId="727B181F" w:rsidR="004A150C" w:rsidRPr="000E2408" w:rsidRDefault="004A150C" w:rsidP="004A150C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F605D8" w:rsidRPr="000E2408">
        <w:rPr>
          <w:rFonts w:ascii="Azo Sans" w:hAnsi="Azo Sans" w:cs="Arial"/>
          <w:sz w:val="24"/>
          <w:szCs w:val="24"/>
        </w:rPr>
        <w:t>C</w:t>
      </w:r>
      <w:r w:rsidRPr="000E2408">
        <w:rPr>
          <w:rFonts w:ascii="Azo Sans" w:hAnsi="Azo Sans" w:cs="Arial"/>
          <w:sz w:val="24"/>
          <w:szCs w:val="24"/>
        </w:rPr>
        <w:t xml:space="preserve">hair updated members that TS appointed as new SIRO, </w:t>
      </w:r>
      <w:proofErr w:type="spellStart"/>
      <w:r w:rsidRPr="000E2408">
        <w:rPr>
          <w:rFonts w:ascii="Azo Sans" w:hAnsi="Azo Sans" w:cs="Arial"/>
          <w:sz w:val="24"/>
          <w:szCs w:val="24"/>
        </w:rPr>
        <w:t>RhR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appoi</w:t>
      </w:r>
      <w:r w:rsidR="00B9440F" w:rsidRPr="000E2408">
        <w:rPr>
          <w:rFonts w:ascii="Azo Sans" w:hAnsi="Azo Sans" w:cs="Arial"/>
          <w:sz w:val="24"/>
          <w:szCs w:val="24"/>
        </w:rPr>
        <w:t>nted</w:t>
      </w:r>
      <w:r w:rsidRPr="000E2408">
        <w:rPr>
          <w:rFonts w:ascii="Azo Sans" w:hAnsi="Azo Sans" w:cs="Arial"/>
          <w:sz w:val="24"/>
          <w:szCs w:val="24"/>
        </w:rPr>
        <w:t xml:space="preserve"> as whistleblowing champion and </w:t>
      </w:r>
      <w:r w:rsidR="00B9440F" w:rsidRPr="000E2408">
        <w:rPr>
          <w:rFonts w:ascii="Azo Sans" w:hAnsi="Azo Sans" w:cs="Arial"/>
          <w:sz w:val="24"/>
          <w:szCs w:val="24"/>
        </w:rPr>
        <w:t>members</w:t>
      </w:r>
      <w:r w:rsidR="0047678E" w:rsidRPr="000E2408">
        <w:rPr>
          <w:rFonts w:ascii="Azo Sans" w:hAnsi="Azo Sans" w:cs="Arial"/>
          <w:sz w:val="24"/>
          <w:szCs w:val="24"/>
        </w:rPr>
        <w:t xml:space="preserve"> reminded</w:t>
      </w:r>
      <w:r w:rsidR="00B9440F" w:rsidRPr="000E2408">
        <w:rPr>
          <w:rFonts w:ascii="Azo Sans" w:hAnsi="Azo Sans" w:cs="Arial"/>
          <w:sz w:val="24"/>
          <w:szCs w:val="24"/>
        </w:rPr>
        <w:t xml:space="preserve"> that NR is safeguarding champion.</w:t>
      </w:r>
    </w:p>
    <w:p w14:paraId="01930031" w14:textId="77777777" w:rsidR="00C01C1F" w:rsidRPr="000E2408" w:rsidRDefault="00C01C1F" w:rsidP="004A150C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4CD8E211" w14:textId="6F458DCB" w:rsidR="00271A98" w:rsidRPr="000E2408" w:rsidRDefault="004F0E2D" w:rsidP="00271A98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Public Bodies Chairs Meeting</w:t>
      </w:r>
    </w:p>
    <w:p w14:paraId="4A229E88" w14:textId="3680DCBA" w:rsidR="00524F3F" w:rsidRPr="000E2408" w:rsidRDefault="004F0E2D" w:rsidP="00524F3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F605D8" w:rsidRPr="000E2408">
        <w:rPr>
          <w:rFonts w:ascii="Azo Sans" w:hAnsi="Azo Sans" w:cs="Arial"/>
          <w:sz w:val="24"/>
          <w:szCs w:val="24"/>
        </w:rPr>
        <w:t>C</w:t>
      </w:r>
      <w:r w:rsidRPr="000E2408">
        <w:rPr>
          <w:rFonts w:ascii="Azo Sans" w:hAnsi="Azo Sans" w:cs="Arial"/>
          <w:sz w:val="24"/>
          <w:szCs w:val="24"/>
        </w:rPr>
        <w:t>hair updated members on a recent Public Bodies Chairs Meeting</w:t>
      </w:r>
      <w:r w:rsidR="00C01C1F" w:rsidRPr="000E2408">
        <w:rPr>
          <w:rFonts w:ascii="Azo Sans" w:hAnsi="Azo Sans" w:cs="Arial"/>
          <w:sz w:val="24"/>
          <w:szCs w:val="24"/>
        </w:rPr>
        <w:t xml:space="preserve"> and highlighted the continued focus on Equality, Diversity, and Inclusion (EDI), especially the Anti-Racist Wales Action Plan. </w:t>
      </w:r>
      <w:r w:rsidR="00E43823" w:rsidRPr="000E2408">
        <w:rPr>
          <w:rFonts w:ascii="Azo Sans" w:hAnsi="Azo Sans" w:cs="Arial"/>
          <w:sz w:val="24"/>
          <w:szCs w:val="24"/>
        </w:rPr>
        <w:t>There is also i</w:t>
      </w:r>
      <w:r w:rsidR="00524F3F" w:rsidRPr="000E2408">
        <w:rPr>
          <w:rFonts w:ascii="Azo Sans" w:hAnsi="Azo Sans" w:cs="Arial"/>
          <w:sz w:val="24"/>
          <w:szCs w:val="24"/>
        </w:rPr>
        <w:t>ncreased focus on disability and closing the disability employment gap, with new recommendations from the Cabinet Secretary for Social Justice.</w:t>
      </w:r>
    </w:p>
    <w:p w14:paraId="55C18DB2" w14:textId="2D289DCD" w:rsidR="004F0E2D" w:rsidRPr="000E2408" w:rsidRDefault="004F0E2D" w:rsidP="004F0E2D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59C7057B" w14:textId="054CD621" w:rsidR="006E1186" w:rsidRPr="000E2408" w:rsidRDefault="00271A98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Board </w:t>
      </w:r>
      <w:r w:rsidR="00CF6DC0" w:rsidRPr="000E2408">
        <w:rPr>
          <w:rFonts w:ascii="Azo Sans" w:hAnsi="Azo Sans" w:cs="Arial"/>
          <w:b/>
          <w:bCs/>
          <w:sz w:val="24"/>
          <w:szCs w:val="24"/>
        </w:rPr>
        <w:t>Remuneration</w:t>
      </w:r>
    </w:p>
    <w:p w14:paraId="43AFB548" w14:textId="44702696" w:rsidR="00CF6DC0" w:rsidRPr="000E2408" w:rsidRDefault="00F605D8" w:rsidP="00CF6DC0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chair updated members that the board remuneration review has completed and awaiting </w:t>
      </w:r>
      <w:r w:rsidR="00FC35CC">
        <w:rPr>
          <w:rFonts w:ascii="Azo Sans" w:hAnsi="Azo Sans" w:cs="Arial"/>
          <w:sz w:val="24"/>
          <w:szCs w:val="24"/>
        </w:rPr>
        <w:t xml:space="preserve">the </w:t>
      </w:r>
      <w:r w:rsidRPr="000E2408">
        <w:rPr>
          <w:rFonts w:ascii="Azo Sans" w:hAnsi="Azo Sans" w:cs="Arial"/>
          <w:sz w:val="24"/>
          <w:szCs w:val="24"/>
        </w:rPr>
        <w:t xml:space="preserve">Cabinet Secretary’s decision. An update </w:t>
      </w:r>
      <w:r w:rsidR="00E956ED">
        <w:rPr>
          <w:rFonts w:ascii="Azo Sans" w:hAnsi="Azo Sans" w:cs="Arial"/>
          <w:sz w:val="24"/>
          <w:szCs w:val="24"/>
        </w:rPr>
        <w:t>will</w:t>
      </w:r>
      <w:r w:rsidRPr="000E2408">
        <w:rPr>
          <w:rFonts w:ascii="Azo Sans" w:hAnsi="Azo Sans" w:cs="Arial"/>
          <w:sz w:val="24"/>
          <w:szCs w:val="24"/>
        </w:rPr>
        <w:t xml:space="preserve"> follow when available.</w:t>
      </w:r>
    </w:p>
    <w:p w14:paraId="2350B03A" w14:textId="77777777" w:rsidR="00F605D8" w:rsidRPr="000E2408" w:rsidRDefault="00F605D8" w:rsidP="00CF6DC0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5A3C6E97" w14:textId="4EF480B5" w:rsidR="00A42D18" w:rsidRPr="000E2408" w:rsidRDefault="004D126A" w:rsidP="00271A98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Companies House Verification</w:t>
      </w:r>
    </w:p>
    <w:p w14:paraId="62F4B846" w14:textId="15975EAB" w:rsidR="004D126A" w:rsidRPr="000E2408" w:rsidRDefault="00025A73" w:rsidP="004D126A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E956ED">
        <w:rPr>
          <w:rFonts w:ascii="Azo Sans" w:hAnsi="Azo Sans" w:cs="Arial"/>
          <w:sz w:val="24"/>
          <w:szCs w:val="24"/>
        </w:rPr>
        <w:t>C</w:t>
      </w:r>
      <w:r w:rsidRPr="000E2408">
        <w:rPr>
          <w:rFonts w:ascii="Azo Sans" w:hAnsi="Azo Sans" w:cs="Arial"/>
          <w:sz w:val="24"/>
          <w:szCs w:val="24"/>
        </w:rPr>
        <w:t>hair informed members about new Companies House requirements for director identity verification,</w:t>
      </w:r>
      <w:r w:rsidR="00630B05" w:rsidRPr="000E2408">
        <w:rPr>
          <w:rFonts w:ascii="Azo Sans" w:hAnsi="Azo Sans" w:cs="Arial"/>
          <w:sz w:val="24"/>
          <w:szCs w:val="24"/>
        </w:rPr>
        <w:t xml:space="preserve"> including the process and deadlines.</w:t>
      </w:r>
    </w:p>
    <w:p w14:paraId="2FF9A6D3" w14:textId="77777777" w:rsidR="00630B05" w:rsidRPr="000E2408" w:rsidRDefault="00630B05" w:rsidP="004D126A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58246208" w14:textId="4F261F9C" w:rsidR="00F16F69" w:rsidRPr="000E2408" w:rsidRDefault="00630B05" w:rsidP="005E5596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ACTION</w:t>
      </w:r>
      <w:r w:rsidR="00032DCF" w:rsidRPr="000E2408">
        <w:rPr>
          <w:rFonts w:ascii="Azo Sans" w:hAnsi="Azo Sans" w:cs="Arial"/>
          <w:b/>
          <w:bCs/>
          <w:sz w:val="24"/>
          <w:szCs w:val="24"/>
        </w:rPr>
        <w:t xml:space="preserve"> 2</w:t>
      </w:r>
      <w:r w:rsidRPr="000E2408">
        <w:rPr>
          <w:rFonts w:ascii="Azo Sans" w:hAnsi="Azo Sans" w:cs="Arial"/>
          <w:b/>
          <w:bCs/>
          <w:sz w:val="24"/>
          <w:szCs w:val="24"/>
        </w:rPr>
        <w:t>:</w:t>
      </w:r>
      <w:r w:rsidRPr="000E2408">
        <w:rPr>
          <w:rFonts w:ascii="Azo Sans" w:hAnsi="Azo Sans" w:cs="Arial"/>
          <w:sz w:val="24"/>
          <w:szCs w:val="24"/>
        </w:rPr>
        <w:t xml:space="preserve"> </w:t>
      </w:r>
      <w:r w:rsidR="00D1783B" w:rsidRPr="000E2408">
        <w:rPr>
          <w:rFonts w:ascii="Azo Sans" w:hAnsi="Azo Sans" w:cs="Arial"/>
          <w:sz w:val="24"/>
          <w:szCs w:val="24"/>
        </w:rPr>
        <w:t>Complete Companies House director identity verification and send the code to DM</w:t>
      </w:r>
      <w:r w:rsidR="6DC17B79" w:rsidRPr="000E2408">
        <w:rPr>
          <w:rFonts w:ascii="Azo Sans" w:hAnsi="Azo Sans" w:cs="Arial"/>
          <w:sz w:val="24"/>
          <w:szCs w:val="24"/>
        </w:rPr>
        <w:t>M</w:t>
      </w:r>
      <w:r w:rsidR="00D1783B" w:rsidRPr="000E2408">
        <w:rPr>
          <w:rFonts w:ascii="Azo Sans" w:hAnsi="Azo Sans" w:cs="Arial"/>
          <w:sz w:val="24"/>
          <w:szCs w:val="24"/>
        </w:rPr>
        <w:t xml:space="preserve"> for Careers Wales records. </w:t>
      </w:r>
    </w:p>
    <w:p w14:paraId="6329CE83" w14:textId="77777777" w:rsidR="00D04489" w:rsidRPr="000E2408" w:rsidRDefault="00D04489" w:rsidP="00F502BC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8CFD38D" w14:textId="63733CC1" w:rsidR="0082185F" w:rsidRPr="00ED41F8" w:rsidRDefault="00642943" w:rsidP="00573945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D41F8">
        <w:rPr>
          <w:rFonts w:ascii="Azo Sans" w:hAnsi="Azo Sans"/>
          <w:b/>
          <w:bCs/>
          <w:color w:val="auto"/>
        </w:rPr>
        <w:t xml:space="preserve">CHIEF EXECUTIVE’S REPORT </w:t>
      </w:r>
      <w:r w:rsidRPr="00ED41F8">
        <w:rPr>
          <w:rFonts w:ascii="Azo Sans" w:hAnsi="Azo Sans"/>
          <w:b/>
          <w:bCs/>
          <w:color w:val="auto"/>
        </w:rPr>
        <w:br/>
      </w:r>
    </w:p>
    <w:p w14:paraId="4C3C6E0E" w14:textId="267F32E2" w:rsidR="00642943" w:rsidRPr="000E2408" w:rsidRDefault="00642943" w:rsidP="009C514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Members discussed the previously circulated report.</w:t>
      </w:r>
    </w:p>
    <w:p w14:paraId="4556E45B" w14:textId="77777777" w:rsidR="00642943" w:rsidRPr="000E2408" w:rsidRDefault="00642943" w:rsidP="00883D61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513D7F2A" w14:textId="04336291" w:rsidR="00AA120E" w:rsidRPr="000E2408" w:rsidRDefault="00D04489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883D61" w:rsidRPr="000E2408">
        <w:rPr>
          <w:rFonts w:ascii="Azo Sans" w:hAnsi="Azo Sans" w:cs="Arial"/>
          <w:b/>
          <w:bCs/>
          <w:sz w:val="24"/>
          <w:szCs w:val="24"/>
        </w:rPr>
        <w:t>1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ab/>
      </w:r>
      <w:r w:rsidR="00AA120E" w:rsidRPr="000E2408">
        <w:rPr>
          <w:rFonts w:ascii="Azo Sans" w:hAnsi="Azo Sans" w:cs="Arial"/>
          <w:b/>
          <w:bCs/>
          <w:sz w:val="24"/>
          <w:szCs w:val="24"/>
        </w:rPr>
        <w:t>Premises</w:t>
      </w:r>
    </w:p>
    <w:p w14:paraId="172DAA7E" w14:textId="6E3B5BF5" w:rsidR="0078599A" w:rsidRPr="000E2408" w:rsidRDefault="00AA120E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ab/>
      </w:r>
      <w:r w:rsidR="0078599A" w:rsidRPr="000E2408">
        <w:rPr>
          <w:rFonts w:ascii="Azo Sans" w:hAnsi="Azo Sans" w:cs="Arial"/>
          <w:sz w:val="24"/>
          <w:szCs w:val="24"/>
        </w:rPr>
        <w:t xml:space="preserve">The Chief Executive reported a new offer for the Parc Menai office has been   </w:t>
      </w:r>
    </w:p>
    <w:p w14:paraId="6EA89A2C" w14:textId="6CB4BA5D" w:rsidR="00AA120E" w:rsidRPr="000E2408" w:rsidRDefault="0078599A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         </w:t>
      </w:r>
      <w:r w:rsidR="00ED41F8">
        <w:rPr>
          <w:rFonts w:ascii="Azo Sans" w:hAnsi="Azo Sans" w:cs="Arial"/>
          <w:sz w:val="24"/>
          <w:szCs w:val="24"/>
        </w:rPr>
        <w:t xml:space="preserve">  </w:t>
      </w:r>
      <w:r w:rsidRPr="000E2408">
        <w:rPr>
          <w:rFonts w:ascii="Azo Sans" w:hAnsi="Azo Sans" w:cs="Arial"/>
          <w:sz w:val="24"/>
          <w:szCs w:val="24"/>
        </w:rPr>
        <w:t>received.</w:t>
      </w:r>
    </w:p>
    <w:p w14:paraId="3B5AA410" w14:textId="77777777" w:rsidR="00AA120E" w:rsidRPr="000E2408" w:rsidRDefault="00AA120E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318345A9" w14:textId="290828B5" w:rsidR="00642943" w:rsidRPr="000E2408" w:rsidRDefault="00AA120E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5.2      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Key Company Risks</w:t>
      </w:r>
    </w:p>
    <w:p w14:paraId="19396702" w14:textId="07C37B83" w:rsidR="008E0F44" w:rsidRPr="000E2408" w:rsidRDefault="009F6D7E" w:rsidP="0002485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report highlighted five key risks</w:t>
      </w:r>
      <w:r w:rsidR="00E730A2" w:rsidRPr="000E2408">
        <w:rPr>
          <w:rFonts w:ascii="Azo Sans" w:hAnsi="Azo Sans" w:cs="Arial"/>
          <w:sz w:val="24"/>
          <w:szCs w:val="24"/>
        </w:rPr>
        <w:t xml:space="preserve"> </w:t>
      </w:r>
      <w:r w:rsidR="00580B95" w:rsidRPr="000E2408">
        <w:rPr>
          <w:rFonts w:ascii="Azo Sans" w:hAnsi="Azo Sans" w:cs="Arial"/>
          <w:sz w:val="24"/>
          <w:szCs w:val="24"/>
        </w:rPr>
        <w:t>which remain unchanged from the previous report now include mitigated actions.</w:t>
      </w:r>
    </w:p>
    <w:p w14:paraId="2676A342" w14:textId="4A31734B" w:rsidR="008E0F44" w:rsidRPr="000E2408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60C7061" w14:textId="327F605A" w:rsidR="008E0F44" w:rsidRPr="000E2408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5.3</w:t>
      </w:r>
      <w:r w:rsidRPr="000E2408">
        <w:rPr>
          <w:rFonts w:ascii="Azo Sans" w:hAnsi="Azo Sans" w:cs="Arial"/>
          <w:b/>
          <w:bCs/>
          <w:sz w:val="24"/>
          <w:szCs w:val="24"/>
        </w:rPr>
        <w:tab/>
        <w:t xml:space="preserve">Pay Award </w:t>
      </w:r>
    </w:p>
    <w:p w14:paraId="0CDA3E88" w14:textId="215448F8" w:rsidR="00BB71A0" w:rsidRPr="000E2408" w:rsidRDefault="003D6707" w:rsidP="007273CD">
      <w:pPr>
        <w:ind w:left="720"/>
        <w:rPr>
          <w:rFonts w:ascii="Azo Sans" w:eastAsia="Arial" w:hAnsi="Azo Sans" w:cs="Arial"/>
          <w:sz w:val="24"/>
          <w:szCs w:val="24"/>
          <w:lang w:eastAsia="en-GB"/>
        </w:rPr>
      </w:pPr>
      <w:r w:rsidRPr="000E2408">
        <w:rPr>
          <w:rFonts w:ascii="Azo Sans" w:eastAsia="Arial" w:hAnsi="Azo Sans" w:cs="Arial"/>
          <w:sz w:val="24"/>
          <w:szCs w:val="24"/>
          <w:lang w:eastAsia="en-GB"/>
        </w:rPr>
        <w:t>Unison has</w:t>
      </w:r>
      <w:r w:rsidR="00716F96"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submitted their pay claim for </w:t>
      </w:r>
      <w:r w:rsidR="00024853" w:rsidRPr="000E2408">
        <w:rPr>
          <w:rFonts w:ascii="Azo Sans" w:eastAsia="Arial" w:hAnsi="Azo Sans" w:cs="Arial"/>
          <w:sz w:val="24"/>
          <w:szCs w:val="24"/>
          <w:lang w:eastAsia="en-GB"/>
        </w:rPr>
        <w:t>2025/26,</w:t>
      </w:r>
      <w:r w:rsidR="005455D7"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r w:rsidR="007C2D07" w:rsidRPr="000E2408">
        <w:rPr>
          <w:rFonts w:ascii="Azo Sans" w:eastAsia="Arial" w:hAnsi="Azo Sans" w:cs="Arial"/>
          <w:sz w:val="24"/>
          <w:szCs w:val="24"/>
          <w:lang w:eastAsia="en-GB"/>
        </w:rPr>
        <w:t>and a</w:t>
      </w:r>
      <w:r w:rsidR="00716014"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proposal has now been presented in response</w:t>
      </w:r>
      <w:r w:rsidR="00024853" w:rsidRPr="000E2408">
        <w:rPr>
          <w:rFonts w:ascii="Azo Sans" w:eastAsia="Arial" w:hAnsi="Azo Sans" w:cs="Arial"/>
          <w:sz w:val="24"/>
          <w:szCs w:val="24"/>
          <w:lang w:eastAsia="en-GB"/>
        </w:rPr>
        <w:t>.</w:t>
      </w:r>
    </w:p>
    <w:p w14:paraId="1CEB06D1" w14:textId="13807C09" w:rsidR="00BB71A0" w:rsidRPr="000E2408" w:rsidRDefault="009042EA" w:rsidP="777D4574">
      <w:pPr>
        <w:spacing w:after="0" w:line="240" w:lineRule="auto"/>
        <w:ind w:right="542"/>
        <w:rPr>
          <w:rFonts w:ascii="Azo Sans" w:hAnsi="Azo Sans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</w:t>
      </w:r>
      <w:r w:rsidR="00BB71A0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8E0F44" w:rsidRPr="000E2408">
        <w:rPr>
          <w:rFonts w:ascii="Azo Sans" w:hAnsi="Azo Sans" w:cs="Arial"/>
          <w:b/>
          <w:bCs/>
          <w:sz w:val="24"/>
          <w:szCs w:val="24"/>
        </w:rPr>
        <w:t>4</w:t>
      </w:r>
      <w:r w:rsidRPr="000E2408">
        <w:rPr>
          <w:rFonts w:ascii="Azo Sans" w:hAnsi="Azo Sans"/>
        </w:rPr>
        <w:tab/>
      </w:r>
      <w:r w:rsidR="00BB71A0" w:rsidRPr="000E2408">
        <w:rPr>
          <w:rFonts w:ascii="Azo Sans" w:hAnsi="Azo Sans" w:cs="Arial"/>
          <w:b/>
          <w:bCs/>
          <w:sz w:val="24"/>
          <w:szCs w:val="24"/>
        </w:rPr>
        <w:t>Stakeholder Engagement</w:t>
      </w:r>
    </w:p>
    <w:p w14:paraId="1E20B77F" w14:textId="123120C5" w:rsidR="00DD40BF" w:rsidRPr="000E2408" w:rsidRDefault="008B193E" w:rsidP="0082096F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Chief Executive has</w:t>
      </w:r>
      <w:r w:rsidR="00462084" w:rsidRPr="000E2408">
        <w:rPr>
          <w:rFonts w:ascii="Azo Sans" w:hAnsi="Azo Sans" w:cs="Arial"/>
          <w:sz w:val="24"/>
          <w:szCs w:val="24"/>
        </w:rPr>
        <w:t xml:space="preserve"> </w:t>
      </w:r>
      <w:r w:rsidR="004712E0" w:rsidRPr="000E2408">
        <w:rPr>
          <w:rFonts w:ascii="Azo Sans" w:hAnsi="Azo Sans" w:cs="Arial"/>
          <w:sz w:val="24"/>
          <w:szCs w:val="24"/>
        </w:rPr>
        <w:t>r</w:t>
      </w:r>
      <w:r w:rsidR="00DD40BF" w:rsidRPr="000E2408">
        <w:rPr>
          <w:rFonts w:ascii="Azo Sans" w:hAnsi="Azo Sans" w:cs="Arial"/>
          <w:sz w:val="24"/>
          <w:szCs w:val="24"/>
        </w:rPr>
        <w:t xml:space="preserve">egular meetings with key stakeholders, including </w:t>
      </w:r>
      <w:r w:rsidR="00711E4F" w:rsidRPr="000E2408">
        <w:rPr>
          <w:rFonts w:ascii="Azo Sans" w:hAnsi="Azo Sans" w:cs="Arial"/>
          <w:sz w:val="24"/>
          <w:szCs w:val="24"/>
        </w:rPr>
        <w:t xml:space="preserve">the Chief Executive of the Australian Centre for Careers Education. </w:t>
      </w:r>
      <w:r w:rsidR="00010EE4" w:rsidRPr="000E2408">
        <w:rPr>
          <w:rFonts w:ascii="Azo Sans" w:hAnsi="Azo Sans" w:cs="Arial"/>
          <w:sz w:val="24"/>
          <w:szCs w:val="24"/>
        </w:rPr>
        <w:t>T</w:t>
      </w:r>
      <w:r w:rsidR="004712E0" w:rsidRPr="000E2408">
        <w:rPr>
          <w:rFonts w:ascii="Azo Sans" w:hAnsi="Azo Sans" w:cs="Arial"/>
          <w:sz w:val="24"/>
          <w:szCs w:val="24"/>
        </w:rPr>
        <w:t xml:space="preserve">he Chief Executive </w:t>
      </w:r>
      <w:r w:rsidR="0082096F" w:rsidRPr="000E2408">
        <w:rPr>
          <w:rFonts w:ascii="Azo Sans" w:hAnsi="Azo Sans" w:cs="Arial"/>
          <w:sz w:val="24"/>
          <w:szCs w:val="24"/>
        </w:rPr>
        <w:t xml:space="preserve">met with Jack Sargeant </w:t>
      </w:r>
      <w:r w:rsidR="008536E9" w:rsidRPr="000E2408">
        <w:rPr>
          <w:rFonts w:ascii="Azo Sans" w:hAnsi="Azo Sans" w:cs="Arial"/>
          <w:sz w:val="24"/>
          <w:szCs w:val="24"/>
        </w:rPr>
        <w:t>MS and</w:t>
      </w:r>
      <w:r w:rsidR="0082096F" w:rsidRPr="000E2408">
        <w:rPr>
          <w:rFonts w:ascii="Azo Sans" w:hAnsi="Azo Sans" w:cs="Arial"/>
          <w:sz w:val="24"/>
          <w:szCs w:val="24"/>
        </w:rPr>
        <w:t xml:space="preserve"> </w:t>
      </w:r>
      <w:r w:rsidR="00347117" w:rsidRPr="000E2408">
        <w:rPr>
          <w:rFonts w:ascii="Azo Sans" w:hAnsi="Azo Sans" w:cs="Arial"/>
          <w:sz w:val="24"/>
          <w:szCs w:val="24"/>
        </w:rPr>
        <w:t>attended a net zero green horizons: empowering future skill event at Morlais substation</w:t>
      </w:r>
      <w:r w:rsidR="0082096F" w:rsidRPr="000E2408">
        <w:rPr>
          <w:rFonts w:ascii="Azo Sans" w:hAnsi="Azo Sans" w:cs="Arial"/>
          <w:sz w:val="24"/>
          <w:szCs w:val="24"/>
        </w:rPr>
        <w:t>.</w:t>
      </w:r>
    </w:p>
    <w:p w14:paraId="398D71C5" w14:textId="61088802" w:rsidR="00302228" w:rsidRDefault="00987765" w:rsidP="006238B7">
      <w:pPr>
        <w:spacing w:after="0"/>
        <w:rPr>
          <w:rFonts w:ascii="Azo Sans" w:eastAsia="Arial" w:hAnsi="Azo Sans" w:cs="Arial"/>
          <w:b/>
          <w:bCs/>
          <w:sz w:val="24"/>
          <w:szCs w:val="24"/>
        </w:rPr>
      </w:pPr>
      <w:r w:rsidRPr="000E2408">
        <w:rPr>
          <w:rFonts w:ascii="Azo Sans" w:eastAsia="Arial" w:hAnsi="Azo Sans" w:cs="Arial"/>
          <w:b/>
          <w:bCs/>
          <w:sz w:val="24"/>
          <w:szCs w:val="24"/>
        </w:rPr>
        <w:tab/>
      </w:r>
    </w:p>
    <w:p w14:paraId="63FB69E4" w14:textId="77777777" w:rsidR="00506723" w:rsidRDefault="00506723" w:rsidP="006238B7">
      <w:pPr>
        <w:spacing w:after="0"/>
        <w:rPr>
          <w:rFonts w:ascii="Azo Sans" w:eastAsia="Arial" w:hAnsi="Azo Sans" w:cs="Arial"/>
          <w:b/>
          <w:bCs/>
          <w:sz w:val="24"/>
          <w:szCs w:val="24"/>
        </w:rPr>
      </w:pPr>
    </w:p>
    <w:p w14:paraId="69D735A0" w14:textId="77777777" w:rsidR="00506723" w:rsidRPr="000E2408" w:rsidRDefault="00506723" w:rsidP="006238B7">
      <w:pPr>
        <w:spacing w:after="0"/>
        <w:rPr>
          <w:rFonts w:ascii="Azo Sans" w:hAnsi="Azo Sans" w:cs="Arial"/>
          <w:sz w:val="24"/>
          <w:szCs w:val="24"/>
        </w:rPr>
      </w:pPr>
    </w:p>
    <w:p w14:paraId="22382169" w14:textId="05B07B42" w:rsidR="00E33A63" w:rsidRPr="000E2408" w:rsidRDefault="00D52471" w:rsidP="00E33A63">
      <w:pPr>
        <w:spacing w:after="0"/>
        <w:rPr>
          <w:rFonts w:ascii="Azo Sans" w:eastAsia="Arial" w:hAnsi="Azo Sans" w:cs="Arial"/>
          <w:b/>
          <w:bCs/>
          <w:sz w:val="24"/>
          <w:szCs w:val="24"/>
        </w:rPr>
      </w:pPr>
      <w:r w:rsidRPr="000E2408">
        <w:rPr>
          <w:rFonts w:ascii="Azo Sans" w:eastAsia="Arial" w:hAnsi="Azo Sans" w:cs="Arial"/>
          <w:b/>
          <w:bCs/>
          <w:sz w:val="24"/>
          <w:szCs w:val="24"/>
        </w:rPr>
        <w:lastRenderedPageBreak/>
        <w:t>5.</w:t>
      </w:r>
      <w:r w:rsidR="006238B7" w:rsidRPr="000E2408">
        <w:rPr>
          <w:rFonts w:ascii="Azo Sans" w:eastAsia="Arial" w:hAnsi="Azo Sans" w:cs="Arial"/>
          <w:b/>
          <w:bCs/>
          <w:sz w:val="24"/>
          <w:szCs w:val="24"/>
        </w:rPr>
        <w:t>5</w:t>
      </w:r>
      <w:r w:rsidR="00E957A6" w:rsidRPr="000E2408">
        <w:rPr>
          <w:rFonts w:ascii="Azo Sans" w:eastAsia="Arial" w:hAnsi="Azo Sans" w:cs="Arial"/>
          <w:b/>
          <w:bCs/>
          <w:sz w:val="24"/>
          <w:szCs w:val="24"/>
        </w:rPr>
        <w:tab/>
      </w:r>
      <w:r w:rsidR="00E33A63" w:rsidRPr="000E2408">
        <w:rPr>
          <w:rFonts w:ascii="Azo Sans" w:eastAsia="Arial" w:hAnsi="Azo Sans" w:cs="Arial"/>
          <w:b/>
          <w:bCs/>
          <w:sz w:val="24"/>
          <w:szCs w:val="24"/>
        </w:rPr>
        <w:t xml:space="preserve">Executive Team </w:t>
      </w:r>
    </w:p>
    <w:p w14:paraId="7396422E" w14:textId="5A2717EA" w:rsidR="00025FAA" w:rsidRPr="000E2408" w:rsidRDefault="00DE2A81" w:rsidP="00413BF4">
      <w:pPr>
        <w:spacing w:after="0"/>
        <w:ind w:left="720"/>
        <w:rPr>
          <w:rFonts w:ascii="Azo Sans" w:eastAsia="Arial" w:hAnsi="Azo Sans" w:cs="Arial"/>
          <w:sz w:val="24"/>
          <w:szCs w:val="24"/>
        </w:rPr>
      </w:pPr>
      <w:r w:rsidRPr="000E2408">
        <w:rPr>
          <w:rFonts w:ascii="Azo Sans" w:eastAsia="Arial" w:hAnsi="Azo Sans" w:cs="Arial"/>
          <w:sz w:val="24"/>
          <w:szCs w:val="24"/>
        </w:rPr>
        <w:t xml:space="preserve">The Chief Executive </w:t>
      </w:r>
      <w:r w:rsidR="00BF000E" w:rsidRPr="000E2408">
        <w:rPr>
          <w:rFonts w:ascii="Azo Sans" w:eastAsia="Arial" w:hAnsi="Azo Sans" w:cs="Arial"/>
          <w:sz w:val="24"/>
          <w:szCs w:val="24"/>
        </w:rPr>
        <w:t xml:space="preserve">confirmed that </w:t>
      </w:r>
      <w:r w:rsidR="00173132" w:rsidRPr="000E2408">
        <w:rPr>
          <w:rFonts w:ascii="Azo Sans" w:eastAsia="Arial" w:hAnsi="Azo Sans" w:cs="Arial"/>
          <w:sz w:val="24"/>
          <w:szCs w:val="24"/>
        </w:rPr>
        <w:t>EJ</w:t>
      </w:r>
      <w:r w:rsidR="00B34A9D" w:rsidRPr="000E2408">
        <w:rPr>
          <w:rFonts w:ascii="Azo Sans" w:eastAsia="Arial" w:hAnsi="Azo Sans" w:cs="Arial"/>
          <w:sz w:val="24"/>
          <w:szCs w:val="24"/>
        </w:rPr>
        <w:t xml:space="preserve"> </w:t>
      </w:r>
      <w:r w:rsidR="00025FAA" w:rsidRPr="000E2408">
        <w:rPr>
          <w:rFonts w:ascii="Azo Sans" w:eastAsia="Arial" w:hAnsi="Azo Sans" w:cs="Arial"/>
          <w:sz w:val="24"/>
          <w:szCs w:val="24"/>
        </w:rPr>
        <w:t>ha</w:t>
      </w:r>
      <w:r w:rsidR="00BF000E" w:rsidRPr="000E2408">
        <w:rPr>
          <w:rFonts w:ascii="Azo Sans" w:eastAsia="Arial" w:hAnsi="Azo Sans" w:cs="Arial"/>
          <w:sz w:val="24"/>
          <w:szCs w:val="24"/>
        </w:rPr>
        <w:t>d</w:t>
      </w:r>
      <w:r w:rsidR="00025FAA" w:rsidRPr="000E2408">
        <w:rPr>
          <w:rFonts w:ascii="Azo Sans" w:eastAsia="Arial" w:hAnsi="Azo Sans" w:cs="Arial"/>
          <w:sz w:val="24"/>
          <w:szCs w:val="24"/>
        </w:rPr>
        <w:t xml:space="preserve"> been appointed </w:t>
      </w:r>
      <w:r w:rsidR="001429F4" w:rsidRPr="000E2408">
        <w:rPr>
          <w:rFonts w:ascii="Azo Sans" w:eastAsia="Arial" w:hAnsi="Azo Sans" w:cs="Arial"/>
          <w:sz w:val="24"/>
          <w:szCs w:val="24"/>
        </w:rPr>
        <w:t>a</w:t>
      </w:r>
      <w:r w:rsidR="00173132" w:rsidRPr="000E2408">
        <w:rPr>
          <w:rFonts w:ascii="Azo Sans" w:eastAsia="Arial" w:hAnsi="Azo Sans" w:cs="Arial"/>
          <w:sz w:val="24"/>
          <w:szCs w:val="24"/>
        </w:rPr>
        <w:t xml:space="preserve">s </w:t>
      </w:r>
      <w:r w:rsidR="00025FAA" w:rsidRPr="000E2408">
        <w:rPr>
          <w:rFonts w:ascii="Azo Sans" w:eastAsia="Arial" w:hAnsi="Azo Sans" w:cs="Arial"/>
          <w:sz w:val="24"/>
          <w:szCs w:val="24"/>
        </w:rPr>
        <w:t>interim head of services to young people.</w:t>
      </w:r>
    </w:p>
    <w:p w14:paraId="0DCDC9C9" w14:textId="77777777" w:rsidR="00413BF4" w:rsidRPr="000E2408" w:rsidRDefault="00413BF4" w:rsidP="00413BF4">
      <w:pPr>
        <w:spacing w:after="0"/>
        <w:ind w:left="720"/>
        <w:rPr>
          <w:rFonts w:ascii="Azo Sans" w:eastAsia="Arial" w:hAnsi="Azo Sans" w:cs="Arial"/>
          <w:b/>
          <w:bCs/>
          <w:sz w:val="24"/>
          <w:szCs w:val="24"/>
        </w:rPr>
      </w:pPr>
    </w:p>
    <w:p w14:paraId="0A3FCEE6" w14:textId="6AAD00FA" w:rsidR="00B85F30" w:rsidRPr="000E2408" w:rsidRDefault="00FD33F9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eastAsia="Arial" w:hAnsi="Azo Sans" w:cs="Arial"/>
          <w:b/>
          <w:bCs/>
          <w:sz w:val="24"/>
          <w:szCs w:val="24"/>
        </w:rPr>
        <w:t>5.</w:t>
      </w:r>
      <w:r w:rsidR="006238B7" w:rsidRPr="000E2408">
        <w:rPr>
          <w:rFonts w:ascii="Azo Sans" w:eastAsia="Arial" w:hAnsi="Azo Sans" w:cs="Arial"/>
          <w:b/>
          <w:bCs/>
          <w:sz w:val="24"/>
          <w:szCs w:val="24"/>
        </w:rPr>
        <w:t>6</w:t>
      </w:r>
      <w:r w:rsidR="00B85F30" w:rsidRPr="000E2408">
        <w:rPr>
          <w:rFonts w:ascii="Azo Sans" w:hAnsi="Azo Sans" w:cs="Arial"/>
          <w:sz w:val="24"/>
          <w:szCs w:val="24"/>
        </w:rPr>
        <w:tab/>
      </w:r>
      <w:r w:rsidR="00930F71" w:rsidRPr="000E2408">
        <w:rPr>
          <w:rFonts w:ascii="Azo Sans" w:hAnsi="Azo Sans" w:cs="Arial"/>
          <w:b/>
          <w:bCs/>
          <w:sz w:val="24"/>
          <w:szCs w:val="24"/>
        </w:rPr>
        <w:t>Operational Planning 2026/27</w:t>
      </w:r>
    </w:p>
    <w:p w14:paraId="2D609AD7" w14:textId="7194B911" w:rsidR="00D1367A" w:rsidRDefault="00575A1A" w:rsidP="00575A1A">
      <w:pPr>
        <w:spacing w:after="0"/>
        <w:ind w:left="72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Following all staff feedback, and SMT discussion </w:t>
      </w:r>
      <w:r w:rsidR="003E05FF" w:rsidRPr="000E2408">
        <w:rPr>
          <w:rFonts w:ascii="Azo Sans" w:hAnsi="Azo Sans" w:cs="Arial"/>
          <w:sz w:val="24"/>
          <w:szCs w:val="24"/>
        </w:rPr>
        <w:t xml:space="preserve">changes to </w:t>
      </w:r>
      <w:r w:rsidR="007D5620">
        <w:rPr>
          <w:rFonts w:ascii="Azo Sans" w:hAnsi="Azo Sans" w:cs="Arial"/>
          <w:sz w:val="24"/>
          <w:szCs w:val="24"/>
        </w:rPr>
        <w:t xml:space="preserve">the approach to </w:t>
      </w:r>
      <w:r w:rsidR="003E05FF" w:rsidRPr="000E2408">
        <w:rPr>
          <w:rFonts w:ascii="Azo Sans" w:hAnsi="Azo Sans" w:cs="Arial"/>
          <w:sz w:val="24"/>
          <w:szCs w:val="24"/>
        </w:rPr>
        <w:t>business plannin</w:t>
      </w:r>
      <w:r w:rsidR="00BC57DF" w:rsidRPr="000E2408">
        <w:rPr>
          <w:rFonts w:ascii="Azo Sans" w:hAnsi="Azo Sans" w:cs="Arial"/>
          <w:sz w:val="24"/>
          <w:szCs w:val="24"/>
        </w:rPr>
        <w:t xml:space="preserve">g </w:t>
      </w:r>
      <w:r>
        <w:rPr>
          <w:rFonts w:ascii="Azo Sans" w:hAnsi="Azo Sans" w:cs="Arial"/>
          <w:sz w:val="24"/>
          <w:szCs w:val="24"/>
        </w:rPr>
        <w:t xml:space="preserve">for </w:t>
      </w:r>
      <w:r w:rsidR="00BC57DF" w:rsidRPr="000E2408">
        <w:rPr>
          <w:rFonts w:ascii="Azo Sans" w:hAnsi="Azo Sans" w:cs="Arial"/>
          <w:sz w:val="24"/>
          <w:szCs w:val="24"/>
        </w:rPr>
        <w:t>t</w:t>
      </w:r>
      <w:r w:rsidR="00E92FAA" w:rsidRPr="000E2408">
        <w:rPr>
          <w:rFonts w:ascii="Azo Sans" w:hAnsi="Azo Sans" w:cs="Arial"/>
          <w:sz w:val="24"/>
          <w:szCs w:val="24"/>
        </w:rPr>
        <w:t>his year</w:t>
      </w:r>
      <w:r>
        <w:rPr>
          <w:rFonts w:ascii="Azo Sans" w:hAnsi="Azo Sans" w:cs="Arial"/>
          <w:sz w:val="24"/>
          <w:szCs w:val="24"/>
        </w:rPr>
        <w:t xml:space="preserve"> were noted</w:t>
      </w:r>
      <w:r w:rsidR="007D5620">
        <w:rPr>
          <w:rFonts w:ascii="Azo Sans" w:hAnsi="Azo Sans" w:cs="Arial"/>
          <w:sz w:val="24"/>
          <w:szCs w:val="24"/>
        </w:rPr>
        <w:t xml:space="preserve">.  </w:t>
      </w:r>
      <w:r w:rsidR="0025408F">
        <w:rPr>
          <w:rFonts w:ascii="Azo Sans" w:hAnsi="Azo Sans" w:cs="Arial"/>
          <w:sz w:val="24"/>
          <w:szCs w:val="24"/>
        </w:rPr>
        <w:t xml:space="preserve">All colleagues </w:t>
      </w:r>
      <w:r>
        <w:rPr>
          <w:rFonts w:ascii="Azo Sans" w:hAnsi="Azo Sans" w:cs="Arial"/>
          <w:sz w:val="24"/>
          <w:szCs w:val="24"/>
        </w:rPr>
        <w:t>across</w:t>
      </w:r>
      <w:r w:rsidR="0025408F">
        <w:rPr>
          <w:rFonts w:ascii="Azo Sans" w:hAnsi="Azo Sans" w:cs="Arial"/>
          <w:sz w:val="24"/>
          <w:szCs w:val="24"/>
        </w:rPr>
        <w:t xml:space="preserve"> the company would be brought together in June</w:t>
      </w:r>
      <w:r>
        <w:rPr>
          <w:rFonts w:ascii="Azo Sans" w:hAnsi="Azo Sans" w:cs="Arial"/>
          <w:sz w:val="24"/>
          <w:szCs w:val="24"/>
        </w:rPr>
        <w:t xml:space="preserve">/July for regional conferences.  </w:t>
      </w:r>
    </w:p>
    <w:p w14:paraId="30BA4C71" w14:textId="77777777" w:rsidR="0061184F" w:rsidRDefault="0061184F" w:rsidP="00575A1A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30D72E43" w14:textId="0486E764" w:rsidR="0061184F" w:rsidRPr="000E2408" w:rsidRDefault="0061184F" w:rsidP="00575A1A">
      <w:pPr>
        <w:spacing w:after="0"/>
        <w:ind w:left="72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Members suggested that the conference would be a good opportunity for Board members to engage more widely with colleagues.</w:t>
      </w:r>
    </w:p>
    <w:p w14:paraId="7247E062" w14:textId="713FD619" w:rsidR="009A06C4" w:rsidRPr="000E2408" w:rsidRDefault="00D1367A" w:rsidP="00525BE6">
      <w:pPr>
        <w:spacing w:after="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         </w:t>
      </w:r>
    </w:p>
    <w:p w14:paraId="3EA19C36" w14:textId="2061F0FC" w:rsidR="00627F26" w:rsidRPr="000E2408" w:rsidRDefault="00BF52A6" w:rsidP="00525BE6">
      <w:pPr>
        <w:spacing w:after="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      </w:t>
      </w:r>
      <w:r w:rsidR="00475E97" w:rsidRPr="000E2408">
        <w:rPr>
          <w:rFonts w:ascii="Azo Sans" w:hAnsi="Azo Sans" w:cs="Arial"/>
          <w:b/>
          <w:bCs/>
          <w:sz w:val="24"/>
          <w:szCs w:val="24"/>
        </w:rPr>
        <w:t>ACTION</w:t>
      </w:r>
      <w:r w:rsidR="00032DCF" w:rsidRPr="000E2408">
        <w:rPr>
          <w:rFonts w:ascii="Azo Sans" w:hAnsi="Azo Sans" w:cs="Arial"/>
          <w:b/>
          <w:bCs/>
          <w:sz w:val="24"/>
          <w:szCs w:val="24"/>
        </w:rPr>
        <w:t xml:space="preserve"> 3</w:t>
      </w:r>
      <w:r w:rsidR="00475E97" w:rsidRPr="000E2408">
        <w:rPr>
          <w:rFonts w:ascii="Azo Sans" w:hAnsi="Azo Sans" w:cs="Arial"/>
          <w:b/>
          <w:bCs/>
          <w:sz w:val="24"/>
          <w:szCs w:val="24"/>
        </w:rPr>
        <w:t>:</w:t>
      </w:r>
      <w:r w:rsidR="00475E97" w:rsidRPr="000E2408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Circulate </w:t>
      </w:r>
      <w:r w:rsidR="0067635C" w:rsidRPr="000E2408">
        <w:rPr>
          <w:rFonts w:ascii="Azo Sans" w:hAnsi="Azo Sans" w:cs="Arial"/>
          <w:sz w:val="24"/>
          <w:szCs w:val="24"/>
        </w:rPr>
        <w:t>regional staff conference dates with board members</w:t>
      </w:r>
      <w:r w:rsidR="00627DE1" w:rsidRPr="000E2408">
        <w:rPr>
          <w:rFonts w:ascii="Azo Sans" w:hAnsi="Azo Sans" w:cs="Arial"/>
          <w:sz w:val="24"/>
          <w:szCs w:val="24"/>
        </w:rPr>
        <w:t>.</w:t>
      </w:r>
    </w:p>
    <w:p w14:paraId="290A0DEB" w14:textId="77777777" w:rsidR="00575A1A" w:rsidRDefault="00575A1A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</w:p>
    <w:p w14:paraId="5F47A98D" w14:textId="0640A4EC" w:rsidR="00B85F30" w:rsidRPr="000E2408" w:rsidRDefault="00B85F30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</w:t>
      </w:r>
      <w:r w:rsidR="00CC48C4">
        <w:rPr>
          <w:rFonts w:ascii="Azo Sans" w:hAnsi="Azo Sans" w:cs="Arial"/>
          <w:b/>
          <w:bCs/>
          <w:sz w:val="24"/>
          <w:szCs w:val="24"/>
        </w:rPr>
        <w:t>7</w:t>
      </w:r>
      <w:r w:rsidR="00DD358F" w:rsidRPr="000E2408">
        <w:rPr>
          <w:rFonts w:ascii="Azo Sans" w:hAnsi="Azo Sans" w:cs="Arial"/>
          <w:b/>
          <w:bCs/>
          <w:sz w:val="24"/>
          <w:szCs w:val="24"/>
        </w:rPr>
        <w:tab/>
      </w:r>
      <w:r w:rsidR="00581E01" w:rsidRPr="000E2408">
        <w:rPr>
          <w:rFonts w:ascii="Azo Sans" w:hAnsi="Azo Sans" w:cs="Arial"/>
          <w:b/>
          <w:bCs/>
          <w:sz w:val="24"/>
          <w:szCs w:val="24"/>
        </w:rPr>
        <w:t>Complaints/Compliments</w:t>
      </w:r>
    </w:p>
    <w:p w14:paraId="35EE783D" w14:textId="32940628" w:rsidR="00296073" w:rsidRPr="000E2408" w:rsidRDefault="00A86A73" w:rsidP="00A86A73">
      <w:pPr>
        <w:spacing w:after="0"/>
        <w:ind w:left="72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5E53A0" w:rsidRPr="000E2408">
        <w:rPr>
          <w:rFonts w:ascii="Azo Sans" w:hAnsi="Azo Sans" w:cs="Arial"/>
          <w:sz w:val="24"/>
          <w:szCs w:val="24"/>
        </w:rPr>
        <w:t xml:space="preserve">Chief Executive </w:t>
      </w:r>
      <w:r w:rsidR="00185C57" w:rsidRPr="000E2408">
        <w:rPr>
          <w:rFonts w:ascii="Azo Sans" w:hAnsi="Azo Sans" w:cs="Arial"/>
          <w:sz w:val="24"/>
          <w:szCs w:val="24"/>
        </w:rPr>
        <w:t>mentioned</w:t>
      </w:r>
      <w:r w:rsidR="005E53A0" w:rsidRPr="000E2408">
        <w:rPr>
          <w:rFonts w:ascii="Azo Sans" w:hAnsi="Azo Sans" w:cs="Arial"/>
          <w:sz w:val="24"/>
          <w:szCs w:val="24"/>
        </w:rPr>
        <w:t xml:space="preserve"> th</w:t>
      </w:r>
      <w:r w:rsidR="00185C57" w:rsidRPr="000E2408">
        <w:rPr>
          <w:rFonts w:ascii="Azo Sans" w:hAnsi="Azo Sans" w:cs="Arial"/>
          <w:sz w:val="24"/>
          <w:szCs w:val="24"/>
        </w:rPr>
        <w:t>at</w:t>
      </w:r>
      <w:r w:rsidR="005E53A0" w:rsidRPr="000E2408">
        <w:rPr>
          <w:rFonts w:ascii="Azo Sans" w:hAnsi="Azo Sans" w:cs="Arial"/>
          <w:sz w:val="24"/>
          <w:szCs w:val="24"/>
        </w:rPr>
        <w:t xml:space="preserve"> complaints</w:t>
      </w:r>
      <w:r w:rsidR="00185C57" w:rsidRPr="000E2408">
        <w:rPr>
          <w:rFonts w:ascii="Azo Sans" w:hAnsi="Azo Sans" w:cs="Arial"/>
          <w:sz w:val="24"/>
          <w:szCs w:val="24"/>
        </w:rPr>
        <w:t>/compliments are included</w:t>
      </w:r>
      <w:r w:rsidR="005E53A0" w:rsidRPr="000E2408">
        <w:rPr>
          <w:rFonts w:ascii="Azo Sans" w:hAnsi="Azo Sans" w:cs="Arial"/>
          <w:sz w:val="24"/>
          <w:szCs w:val="24"/>
        </w:rPr>
        <w:t xml:space="preserve"> in the </w:t>
      </w:r>
      <w:r w:rsidR="00185C57" w:rsidRPr="000E2408">
        <w:rPr>
          <w:rFonts w:ascii="Azo Sans" w:hAnsi="Azo Sans" w:cs="Arial"/>
          <w:sz w:val="24"/>
          <w:szCs w:val="24"/>
        </w:rPr>
        <w:t xml:space="preserve">report. </w:t>
      </w:r>
      <w:r w:rsidR="00F644CF" w:rsidRPr="000E2408">
        <w:rPr>
          <w:rFonts w:ascii="Azo Sans" w:hAnsi="Azo Sans" w:cs="Arial"/>
          <w:sz w:val="24"/>
          <w:szCs w:val="24"/>
        </w:rPr>
        <w:t xml:space="preserve">AF shared a compliment </w:t>
      </w:r>
      <w:r w:rsidR="002573A2" w:rsidRPr="000E2408">
        <w:rPr>
          <w:rFonts w:ascii="Azo Sans" w:hAnsi="Azo Sans" w:cs="Arial"/>
          <w:sz w:val="24"/>
          <w:szCs w:val="24"/>
        </w:rPr>
        <w:t>demonstrating the positive effect of tailored work experience on a young person and their family.</w:t>
      </w:r>
    </w:p>
    <w:p w14:paraId="293245F8" w14:textId="77777777" w:rsidR="00296073" w:rsidRPr="000E2408" w:rsidRDefault="00296073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</w:p>
    <w:p w14:paraId="5E535DD1" w14:textId="1E52C053" w:rsidR="00B85F30" w:rsidRPr="000E2408" w:rsidRDefault="00B85F30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</w:t>
      </w:r>
      <w:r w:rsidR="00B64EC1">
        <w:rPr>
          <w:rFonts w:ascii="Azo Sans" w:hAnsi="Azo Sans" w:cs="Arial"/>
          <w:b/>
          <w:bCs/>
          <w:sz w:val="24"/>
          <w:szCs w:val="24"/>
        </w:rPr>
        <w:t>8</w:t>
      </w:r>
      <w:r w:rsidRPr="000E2408">
        <w:rPr>
          <w:rFonts w:ascii="Azo Sans" w:hAnsi="Azo Sans" w:cs="Arial"/>
          <w:b/>
          <w:bCs/>
          <w:sz w:val="24"/>
          <w:szCs w:val="24"/>
        </w:rPr>
        <w:tab/>
        <w:t>KPIs</w:t>
      </w:r>
    </w:p>
    <w:p w14:paraId="6842CA5B" w14:textId="4E3D4BEA" w:rsidR="00AF224B" w:rsidRPr="000E2408" w:rsidRDefault="545A2EEF" w:rsidP="004738B6">
      <w:pPr>
        <w:spacing w:after="0"/>
        <w:ind w:left="72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An update was provided on the company </w:t>
      </w:r>
      <w:r w:rsidR="008962E7" w:rsidRPr="000E2408">
        <w:rPr>
          <w:rFonts w:ascii="Azo Sans" w:hAnsi="Azo Sans" w:cs="Arial"/>
          <w:sz w:val="24"/>
          <w:szCs w:val="24"/>
        </w:rPr>
        <w:t>KPIs</w:t>
      </w:r>
      <w:r w:rsidR="00F23F69" w:rsidRPr="000E2408">
        <w:rPr>
          <w:rFonts w:ascii="Azo Sans" w:hAnsi="Azo Sans" w:cs="Arial"/>
          <w:sz w:val="24"/>
          <w:szCs w:val="24"/>
        </w:rPr>
        <w:t>.</w:t>
      </w:r>
      <w:r w:rsidR="00F23F69" w:rsidRPr="000E2408">
        <w:rPr>
          <w:rFonts w:ascii="Azo Sans" w:hAnsi="Azo Sans" w:cs="Segoe UI"/>
          <w:sz w:val="21"/>
          <w:szCs w:val="21"/>
          <w:shd w:val="clear" w:color="auto" w:fill="FFFFFF"/>
        </w:rPr>
        <w:t xml:space="preserve"> </w:t>
      </w:r>
      <w:r w:rsidR="0069284B" w:rsidRPr="000E2408">
        <w:rPr>
          <w:rFonts w:ascii="Azo Sans" w:hAnsi="Azo Sans" w:cs="Arial"/>
          <w:sz w:val="24"/>
          <w:szCs w:val="24"/>
        </w:rPr>
        <w:t xml:space="preserve">Members noted that </w:t>
      </w:r>
      <w:r w:rsidR="0026278B" w:rsidRPr="000E2408">
        <w:rPr>
          <w:rFonts w:ascii="Azo Sans" w:hAnsi="Azo Sans" w:cs="Arial"/>
          <w:sz w:val="24"/>
          <w:szCs w:val="24"/>
        </w:rPr>
        <w:t>no current concerns</w:t>
      </w:r>
      <w:r w:rsidR="00E8616F" w:rsidRPr="000E2408">
        <w:rPr>
          <w:rFonts w:ascii="Azo Sans" w:hAnsi="Azo Sans" w:cs="Arial"/>
          <w:sz w:val="24"/>
          <w:szCs w:val="24"/>
        </w:rPr>
        <w:t xml:space="preserve"> and </w:t>
      </w:r>
      <w:r w:rsidR="0026278B" w:rsidRPr="000E2408">
        <w:rPr>
          <w:rFonts w:ascii="Azo Sans" w:hAnsi="Azo Sans" w:cs="Arial"/>
          <w:sz w:val="24"/>
          <w:szCs w:val="24"/>
        </w:rPr>
        <w:t>performance is on track</w:t>
      </w:r>
      <w:r w:rsidR="00E8616F" w:rsidRPr="000E2408">
        <w:rPr>
          <w:rFonts w:ascii="Azo Sans" w:hAnsi="Azo Sans" w:cs="Arial"/>
          <w:sz w:val="24"/>
          <w:szCs w:val="24"/>
        </w:rPr>
        <w:t>.</w:t>
      </w:r>
    </w:p>
    <w:p w14:paraId="0C1D9E11" w14:textId="77777777" w:rsidR="0026278B" w:rsidRPr="000E2408" w:rsidRDefault="0026278B" w:rsidP="0026278B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292ED427" w14:textId="5C0B4E7F" w:rsidR="00642943" w:rsidRPr="00B64EC1" w:rsidRDefault="00642943" w:rsidP="00A70CB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B64EC1">
        <w:rPr>
          <w:rFonts w:ascii="Azo Sans" w:hAnsi="Azo Sans"/>
          <w:b/>
          <w:bCs/>
          <w:color w:val="auto"/>
        </w:rPr>
        <w:t xml:space="preserve">WELSH GOVERNMENT (WG) UPDATE </w:t>
      </w:r>
    </w:p>
    <w:p w14:paraId="048DAED1" w14:textId="77777777" w:rsidR="00642943" w:rsidRPr="000E2408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highlight w:val="yellow"/>
        </w:rPr>
      </w:pPr>
    </w:p>
    <w:p w14:paraId="59920628" w14:textId="67A8ED4B" w:rsidR="000F1855" w:rsidRPr="000E2408" w:rsidRDefault="002C0850" w:rsidP="005C1D2B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</w:t>
      </w:r>
      <w:r w:rsidR="00B64EC1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68203E" w:rsidRPr="000E2408">
        <w:rPr>
          <w:rFonts w:ascii="Azo Sans" w:hAnsi="Azo Sans" w:cs="Arial"/>
          <w:b/>
          <w:bCs/>
          <w:sz w:val="24"/>
          <w:szCs w:val="24"/>
        </w:rPr>
        <w:t xml:space="preserve">Draft Budget for </w:t>
      </w:r>
      <w:r w:rsidR="00917438" w:rsidRPr="000E2408">
        <w:rPr>
          <w:rFonts w:ascii="Azo Sans" w:hAnsi="Azo Sans" w:cs="Arial"/>
          <w:b/>
          <w:bCs/>
          <w:sz w:val="24"/>
          <w:szCs w:val="24"/>
        </w:rPr>
        <w:t>2026/27</w:t>
      </w:r>
    </w:p>
    <w:p w14:paraId="4644A9D4" w14:textId="01A7E617" w:rsidR="00C74EE7" w:rsidRPr="000E2408" w:rsidRDefault="00177208" w:rsidP="0091743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Welsh Government</w:t>
      </w:r>
      <w:r w:rsidR="00917438" w:rsidRPr="000E2408">
        <w:rPr>
          <w:rFonts w:ascii="Azo Sans" w:hAnsi="Azo Sans" w:cs="Arial"/>
          <w:sz w:val="24"/>
          <w:szCs w:val="24"/>
        </w:rPr>
        <w:t>’s draft budget is expected to be announced in October 2025.</w:t>
      </w:r>
    </w:p>
    <w:p w14:paraId="3249371F" w14:textId="77777777" w:rsidR="00917438" w:rsidRPr="000E2408" w:rsidRDefault="00917438" w:rsidP="0091743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2AF89348" w14:textId="68BBFBF8" w:rsidR="001575FF" w:rsidRPr="000E2408" w:rsidRDefault="00474AB8" w:rsidP="003E3064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New Skills Audit for Wales.</w:t>
      </w:r>
    </w:p>
    <w:p w14:paraId="52613122" w14:textId="50175362" w:rsidR="00A12991" w:rsidRPr="000E2408" w:rsidRDefault="001D6B44" w:rsidP="006D7B0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bookmarkStart w:id="0" w:name="_Hlk206759309"/>
      <w:r w:rsidRPr="000E2408">
        <w:rPr>
          <w:rFonts w:ascii="Azo Sans" w:hAnsi="Azo Sans" w:cs="Arial"/>
          <w:sz w:val="24"/>
          <w:szCs w:val="24"/>
        </w:rPr>
        <w:t>A new skills audit for Wales will launch before Christmas</w:t>
      </w:r>
      <w:bookmarkEnd w:id="0"/>
      <w:r w:rsidR="00A47FB3">
        <w:rPr>
          <w:rFonts w:ascii="Azo Sans" w:hAnsi="Azo Sans" w:cs="Arial"/>
          <w:sz w:val="24"/>
          <w:szCs w:val="24"/>
        </w:rPr>
        <w:t xml:space="preserve"> 2025</w:t>
      </w:r>
      <w:r w:rsidR="00E04203" w:rsidRPr="000E2408">
        <w:rPr>
          <w:rFonts w:ascii="Azo Sans" w:hAnsi="Azo Sans" w:cs="Arial"/>
          <w:sz w:val="24"/>
          <w:szCs w:val="24"/>
        </w:rPr>
        <w:t>.</w:t>
      </w:r>
    </w:p>
    <w:p w14:paraId="64C7EACF" w14:textId="77777777" w:rsidR="006D7B0E" w:rsidRPr="000E2408" w:rsidRDefault="006D7B0E" w:rsidP="0090328C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A71029E" w14:textId="582719A4" w:rsidR="00371766" w:rsidRPr="000E2408" w:rsidRDefault="009E57A5" w:rsidP="00371766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Medr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updates</w:t>
      </w:r>
    </w:p>
    <w:p w14:paraId="3827473E" w14:textId="3A45B0A5" w:rsidR="00CE05A2" w:rsidRPr="000E2408" w:rsidRDefault="009E57A5" w:rsidP="006316F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Working </w:t>
      </w:r>
      <w:r w:rsidR="00105968" w:rsidRPr="000E2408">
        <w:rPr>
          <w:rFonts w:ascii="Azo Sans" w:hAnsi="Azo Sans" w:cs="Arial"/>
          <w:sz w:val="24"/>
          <w:szCs w:val="24"/>
        </w:rPr>
        <w:t xml:space="preserve">with </w:t>
      </w:r>
      <w:proofErr w:type="spellStart"/>
      <w:r w:rsidR="00105968" w:rsidRPr="000E2408">
        <w:rPr>
          <w:rFonts w:ascii="Azo Sans" w:hAnsi="Azo Sans" w:cs="Arial"/>
          <w:sz w:val="24"/>
          <w:szCs w:val="24"/>
        </w:rPr>
        <w:t>Medr</w:t>
      </w:r>
      <w:proofErr w:type="spellEnd"/>
      <w:r w:rsidR="00105968" w:rsidRPr="000E2408">
        <w:rPr>
          <w:rFonts w:ascii="Azo Sans" w:hAnsi="Azo Sans" w:cs="Arial"/>
          <w:sz w:val="24"/>
          <w:szCs w:val="24"/>
        </w:rPr>
        <w:t xml:space="preserve"> </w:t>
      </w:r>
      <w:r w:rsidR="00A20CFA" w:rsidRPr="000E2408">
        <w:rPr>
          <w:rFonts w:ascii="Azo Sans" w:hAnsi="Azo Sans" w:cs="Arial"/>
          <w:sz w:val="24"/>
          <w:szCs w:val="24"/>
        </w:rPr>
        <w:t>on the formal implementation of the tertiary Education Research Act's apprenticeship provisions. </w:t>
      </w:r>
    </w:p>
    <w:p w14:paraId="373C2E80" w14:textId="77777777" w:rsidR="003B0532" w:rsidRPr="000E2408" w:rsidRDefault="003B0532" w:rsidP="006316F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78E4732B" w14:textId="7EA6FAA7" w:rsidR="003B0532" w:rsidRPr="000E2408" w:rsidRDefault="003B0532" w:rsidP="005C1D2B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Committee updates</w:t>
      </w:r>
    </w:p>
    <w:p w14:paraId="3C5B429D" w14:textId="08CFB9F0" w:rsidR="00F33892" w:rsidRPr="000E2408" w:rsidRDefault="008E48EE" w:rsidP="005C1D2B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ab/>
      </w:r>
      <w:r w:rsidR="00CF0E52" w:rsidRPr="000E2408">
        <w:rPr>
          <w:rFonts w:ascii="Azo Sans" w:hAnsi="Azo Sans" w:cs="Arial"/>
          <w:sz w:val="24"/>
          <w:szCs w:val="24"/>
        </w:rPr>
        <w:t xml:space="preserve">The Pathways to </w:t>
      </w:r>
      <w:r w:rsidR="00E21FD6">
        <w:rPr>
          <w:rFonts w:ascii="Azo Sans" w:hAnsi="Azo Sans" w:cs="Arial"/>
          <w:sz w:val="24"/>
          <w:szCs w:val="24"/>
        </w:rPr>
        <w:t>A</w:t>
      </w:r>
      <w:r w:rsidR="00CF0E52" w:rsidRPr="000E2408">
        <w:rPr>
          <w:rFonts w:ascii="Azo Sans" w:hAnsi="Azo Sans" w:cs="Arial"/>
          <w:sz w:val="24"/>
          <w:szCs w:val="24"/>
        </w:rPr>
        <w:t xml:space="preserve">pprenticeship paper </w:t>
      </w:r>
      <w:r w:rsidR="00F33892" w:rsidRPr="000E2408">
        <w:rPr>
          <w:rFonts w:ascii="Azo Sans" w:hAnsi="Azo Sans" w:cs="Arial"/>
          <w:sz w:val="24"/>
          <w:szCs w:val="24"/>
        </w:rPr>
        <w:t xml:space="preserve">referencing Careers </w:t>
      </w:r>
      <w:proofErr w:type="spellStart"/>
      <w:r w:rsidR="00F33892" w:rsidRPr="000E2408">
        <w:rPr>
          <w:rFonts w:ascii="Azo Sans" w:hAnsi="Azo Sans" w:cs="Arial"/>
          <w:sz w:val="24"/>
          <w:szCs w:val="24"/>
        </w:rPr>
        <w:t>Wales’</w:t>
      </w:r>
      <w:proofErr w:type="spellEnd"/>
      <w:r w:rsidR="00F33892" w:rsidRPr="000E2408">
        <w:rPr>
          <w:rFonts w:ascii="Azo Sans" w:hAnsi="Azo Sans" w:cs="Arial"/>
          <w:sz w:val="24"/>
          <w:szCs w:val="24"/>
        </w:rPr>
        <w:t xml:space="preserve">   </w:t>
      </w:r>
    </w:p>
    <w:p w14:paraId="3EF365AC" w14:textId="02F1E7A4" w:rsidR="001A7287" w:rsidRPr="000E2408" w:rsidRDefault="005C1D2B" w:rsidP="00A05DEE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     </w:t>
      </w:r>
      <w:r w:rsidR="00107CF5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    </w:t>
      </w:r>
      <w:r w:rsidR="00F33892" w:rsidRPr="000E2408">
        <w:rPr>
          <w:rFonts w:ascii="Azo Sans" w:hAnsi="Azo Sans" w:cs="Arial"/>
          <w:sz w:val="24"/>
          <w:szCs w:val="24"/>
        </w:rPr>
        <w:t xml:space="preserve">contributions </w:t>
      </w:r>
      <w:proofErr w:type="gramStart"/>
      <w:r w:rsidR="00CF0E52" w:rsidRPr="000E2408">
        <w:rPr>
          <w:rFonts w:ascii="Azo Sans" w:hAnsi="Azo Sans" w:cs="Arial"/>
          <w:sz w:val="24"/>
          <w:szCs w:val="24"/>
        </w:rPr>
        <w:t>was</w:t>
      </w:r>
      <w:proofErr w:type="gramEnd"/>
      <w:r w:rsidR="00CF0E52" w:rsidRPr="000E2408">
        <w:rPr>
          <w:rFonts w:ascii="Azo Sans" w:hAnsi="Azo Sans" w:cs="Arial"/>
          <w:sz w:val="24"/>
          <w:szCs w:val="24"/>
        </w:rPr>
        <w:t xml:space="preserve"> published at the end of July</w:t>
      </w:r>
      <w:r w:rsidR="007068C1" w:rsidRPr="000E2408">
        <w:rPr>
          <w:rFonts w:ascii="Azo Sans" w:hAnsi="Azo Sans" w:cs="Arial"/>
          <w:sz w:val="24"/>
          <w:szCs w:val="24"/>
        </w:rPr>
        <w:t xml:space="preserve"> 2025</w:t>
      </w:r>
      <w:r w:rsidR="00FC1D82" w:rsidRPr="000E2408">
        <w:rPr>
          <w:rFonts w:ascii="Azo Sans" w:hAnsi="Azo Sans" w:cs="Arial"/>
          <w:sz w:val="24"/>
          <w:szCs w:val="24"/>
        </w:rPr>
        <w:t>.</w:t>
      </w:r>
    </w:p>
    <w:p w14:paraId="5F8243B6" w14:textId="77777777" w:rsidR="00184F37" w:rsidRPr="000E2408" w:rsidRDefault="00184F37" w:rsidP="00FC1D82">
      <w:pPr>
        <w:pStyle w:val="ListParagraph"/>
        <w:spacing w:after="0" w:line="240" w:lineRule="auto"/>
        <w:ind w:right="542" w:firstLine="72"/>
        <w:rPr>
          <w:rFonts w:ascii="Azo Sans" w:hAnsi="Azo Sans" w:cs="Arial"/>
          <w:sz w:val="24"/>
          <w:szCs w:val="24"/>
        </w:rPr>
      </w:pPr>
    </w:p>
    <w:p w14:paraId="4E2FF149" w14:textId="7F72A44B" w:rsidR="001A7287" w:rsidRPr="000E2408" w:rsidRDefault="001A7287" w:rsidP="001A7287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</w:t>
      </w:r>
      <w:r w:rsidR="008E48EE" w:rsidRPr="000E2408">
        <w:rPr>
          <w:rFonts w:ascii="Azo Sans" w:hAnsi="Azo Sans" w:cs="Arial"/>
          <w:b/>
          <w:bCs/>
          <w:sz w:val="24"/>
          <w:szCs w:val="24"/>
        </w:rPr>
        <w:t>Vocational education training strategy for Wales</w:t>
      </w:r>
    </w:p>
    <w:p w14:paraId="7FE5865F" w14:textId="340741F9" w:rsidR="00FC638F" w:rsidRPr="000E2408" w:rsidRDefault="00184F37" w:rsidP="00973E3F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A42E29">
        <w:rPr>
          <w:rFonts w:ascii="Azo Sans" w:hAnsi="Azo Sans" w:cs="Arial"/>
          <w:b/>
          <w:bCs/>
          <w:sz w:val="24"/>
          <w:szCs w:val="24"/>
        </w:rPr>
        <w:t xml:space="preserve">    </w:t>
      </w:r>
      <w:r w:rsidR="00FC638F" w:rsidRPr="000E2408">
        <w:rPr>
          <w:rFonts w:ascii="Azo Sans" w:hAnsi="Azo Sans" w:cs="Arial"/>
          <w:sz w:val="24"/>
          <w:szCs w:val="24"/>
        </w:rPr>
        <w:t xml:space="preserve">A ministerial board is overseeing the development of a vocational education  </w:t>
      </w:r>
    </w:p>
    <w:p w14:paraId="3B8F5CD6" w14:textId="48D2A235" w:rsidR="00077F30" w:rsidRPr="000E2408" w:rsidRDefault="00077F30" w:rsidP="00FC638F">
      <w:pPr>
        <w:pStyle w:val="ListParagraph"/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   </w:t>
      </w:r>
      <w:r w:rsidR="00FC638F" w:rsidRPr="000E2408">
        <w:rPr>
          <w:rFonts w:ascii="Azo Sans" w:hAnsi="Azo Sans" w:cs="Arial"/>
          <w:sz w:val="24"/>
          <w:szCs w:val="24"/>
        </w:rPr>
        <w:t xml:space="preserve">and training strategy for Wales, with monthly meetings and stakeholder </w:t>
      </w:r>
      <w:r w:rsidRPr="000E2408">
        <w:rPr>
          <w:rFonts w:ascii="Azo Sans" w:hAnsi="Azo Sans" w:cs="Arial"/>
          <w:sz w:val="24"/>
          <w:szCs w:val="24"/>
        </w:rPr>
        <w:t xml:space="preserve"> </w:t>
      </w:r>
    </w:p>
    <w:p w14:paraId="62A5A6CB" w14:textId="53A5A8FD" w:rsidR="00184F37" w:rsidRPr="000E2408" w:rsidRDefault="00077F30" w:rsidP="00FC638F">
      <w:pPr>
        <w:pStyle w:val="ListParagraph"/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   </w:t>
      </w:r>
      <w:r w:rsidR="00FC638F" w:rsidRPr="000E2408">
        <w:rPr>
          <w:rFonts w:ascii="Azo Sans" w:hAnsi="Azo Sans" w:cs="Arial"/>
          <w:sz w:val="24"/>
          <w:szCs w:val="24"/>
        </w:rPr>
        <w:t>engagement.</w:t>
      </w:r>
    </w:p>
    <w:p w14:paraId="6CD60815" w14:textId="77777777" w:rsidR="00077F30" w:rsidRPr="000E2408" w:rsidRDefault="00077F30" w:rsidP="00FC638F">
      <w:pPr>
        <w:pStyle w:val="ListParagraph"/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</w:p>
    <w:p w14:paraId="1F898B97" w14:textId="097C0452" w:rsidR="00077F30" w:rsidRPr="000E2408" w:rsidRDefault="0038599F" w:rsidP="00077F30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Strategy work</w:t>
      </w:r>
    </w:p>
    <w:p w14:paraId="52594CC6" w14:textId="1B651D93" w:rsidR="0044013B" w:rsidRPr="000E2408" w:rsidRDefault="0044013B" w:rsidP="0038599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Reports on green skills and SME productivity have been published, with further  </w:t>
      </w:r>
    </w:p>
    <w:p w14:paraId="5678F1E3" w14:textId="24FD6941" w:rsidR="003B0532" w:rsidRPr="000E2408" w:rsidRDefault="0044013B" w:rsidP="00A05DE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lastRenderedPageBreak/>
        <w:t>reports on floating offshore wind and AI forthcoming</w:t>
      </w:r>
      <w:r w:rsidR="00BB015F" w:rsidRPr="000E2408">
        <w:rPr>
          <w:rFonts w:ascii="Azo Sans" w:hAnsi="Azo Sans" w:cs="Arial"/>
          <w:sz w:val="24"/>
          <w:szCs w:val="24"/>
        </w:rPr>
        <w:t>.</w:t>
      </w:r>
    </w:p>
    <w:p w14:paraId="43E0ACE8" w14:textId="77777777" w:rsidR="00472B1D" w:rsidRPr="000E2408" w:rsidRDefault="00472B1D" w:rsidP="00A424E5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2D2A197" w14:textId="29A2CDEF" w:rsidR="00642943" w:rsidRPr="00D05465" w:rsidRDefault="00AA5C58" w:rsidP="00AE3A8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D05465">
        <w:rPr>
          <w:rFonts w:ascii="Azo Sans" w:hAnsi="Azo Sans"/>
          <w:b/>
          <w:bCs/>
          <w:color w:val="auto"/>
        </w:rPr>
        <w:t xml:space="preserve">NEW STRATEGY </w:t>
      </w:r>
      <w:r w:rsidR="005D6990" w:rsidRPr="00D05465">
        <w:rPr>
          <w:rFonts w:ascii="Azo Sans" w:hAnsi="Azo Sans"/>
          <w:b/>
          <w:bCs/>
          <w:color w:val="auto"/>
        </w:rPr>
        <w:t>PROGRESS</w:t>
      </w:r>
    </w:p>
    <w:p w14:paraId="158E0C87" w14:textId="77777777" w:rsidR="00642943" w:rsidRPr="000E2408" w:rsidRDefault="00642943" w:rsidP="00642943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B9DD99E" w14:textId="66C4C9E1" w:rsidR="00486F98" w:rsidRPr="000E2408" w:rsidRDefault="00FF5366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Chief Executive provided a</w:t>
      </w:r>
      <w:r w:rsidR="00486F98" w:rsidRPr="000E2408">
        <w:rPr>
          <w:rFonts w:ascii="Azo Sans" w:hAnsi="Azo Sans" w:cs="Arial"/>
          <w:sz w:val="24"/>
          <w:szCs w:val="24"/>
        </w:rPr>
        <w:t xml:space="preserve">n update on the </w:t>
      </w:r>
      <w:r w:rsidR="004B7626" w:rsidRPr="000E2408">
        <w:rPr>
          <w:rFonts w:ascii="Azo Sans" w:hAnsi="Azo Sans" w:cs="Arial"/>
          <w:sz w:val="24"/>
          <w:szCs w:val="24"/>
        </w:rPr>
        <w:t xml:space="preserve">progress of the </w:t>
      </w:r>
      <w:r w:rsidR="00486F98" w:rsidRPr="000E2408">
        <w:rPr>
          <w:rFonts w:ascii="Azo Sans" w:hAnsi="Azo Sans" w:cs="Arial"/>
          <w:sz w:val="24"/>
          <w:szCs w:val="24"/>
        </w:rPr>
        <w:t>new strategy, outlining what has been agreed so far</w:t>
      </w:r>
      <w:r w:rsidR="00830DCF">
        <w:rPr>
          <w:rFonts w:ascii="Azo Sans" w:hAnsi="Azo Sans" w:cs="Arial"/>
          <w:sz w:val="24"/>
          <w:szCs w:val="24"/>
        </w:rPr>
        <w:t>, and the general progress being made</w:t>
      </w:r>
      <w:r w:rsidR="0084276B" w:rsidRPr="000E2408">
        <w:rPr>
          <w:rFonts w:ascii="Azo Sans" w:hAnsi="Azo Sans" w:cs="Arial"/>
          <w:sz w:val="24"/>
          <w:szCs w:val="24"/>
        </w:rPr>
        <w:t>.</w:t>
      </w:r>
    </w:p>
    <w:p w14:paraId="2963F796" w14:textId="77777777" w:rsidR="001B6DC0" w:rsidRPr="000E2408" w:rsidRDefault="001B6DC0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3815C66" w14:textId="02F8EAED" w:rsidR="009168C3" w:rsidRPr="000E2408" w:rsidRDefault="001B6DC0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company purpose is set out in the framework document, and </w:t>
      </w:r>
      <w:r w:rsidR="007B7551" w:rsidRPr="000E2408">
        <w:rPr>
          <w:rFonts w:ascii="Azo Sans" w:hAnsi="Azo Sans" w:cs="Arial"/>
          <w:sz w:val="24"/>
          <w:szCs w:val="24"/>
        </w:rPr>
        <w:t>the proposal of the</w:t>
      </w:r>
      <w:r w:rsidRPr="000E2408">
        <w:rPr>
          <w:rFonts w:ascii="Azo Sans" w:hAnsi="Azo Sans" w:cs="Arial"/>
          <w:sz w:val="24"/>
          <w:szCs w:val="24"/>
        </w:rPr>
        <w:t xml:space="preserve"> new company vision will be discussed further with the senior management team (SMT) and </w:t>
      </w:r>
      <w:r w:rsidR="00E63F8A" w:rsidRPr="000E2408">
        <w:rPr>
          <w:rFonts w:ascii="Azo Sans" w:hAnsi="Azo Sans" w:cs="Arial"/>
          <w:sz w:val="24"/>
          <w:szCs w:val="24"/>
        </w:rPr>
        <w:t>board members</w:t>
      </w:r>
      <w:r w:rsidRPr="000E2408">
        <w:rPr>
          <w:rFonts w:ascii="Azo Sans" w:hAnsi="Azo Sans" w:cs="Arial"/>
          <w:sz w:val="24"/>
          <w:szCs w:val="24"/>
        </w:rPr>
        <w:t>. </w:t>
      </w:r>
      <w:r w:rsidR="009168C3" w:rsidRPr="000E2408">
        <w:rPr>
          <w:rFonts w:ascii="Azo Sans" w:hAnsi="Azo Sans" w:cs="Arial"/>
          <w:sz w:val="24"/>
          <w:szCs w:val="24"/>
        </w:rPr>
        <w:t>Members</w:t>
      </w:r>
      <w:r w:rsidR="007B551F">
        <w:rPr>
          <w:rFonts w:ascii="Azo Sans" w:hAnsi="Azo Sans" w:cs="Arial"/>
          <w:sz w:val="24"/>
          <w:szCs w:val="24"/>
        </w:rPr>
        <w:t xml:space="preserve"> also </w:t>
      </w:r>
      <w:r w:rsidR="009168C3" w:rsidRPr="000E2408">
        <w:rPr>
          <w:rFonts w:ascii="Azo Sans" w:hAnsi="Azo Sans" w:cs="Arial"/>
          <w:sz w:val="24"/>
          <w:szCs w:val="24"/>
        </w:rPr>
        <w:t>noted that three strategic goals have been drafte</w:t>
      </w:r>
      <w:r w:rsidR="008714CE">
        <w:rPr>
          <w:rFonts w:ascii="Azo Sans" w:hAnsi="Azo Sans" w:cs="Arial"/>
          <w:sz w:val="24"/>
          <w:szCs w:val="24"/>
        </w:rPr>
        <w:t>d</w:t>
      </w:r>
      <w:r w:rsidR="009168C3" w:rsidRPr="000E2408">
        <w:rPr>
          <w:rFonts w:ascii="Azo Sans" w:hAnsi="Azo Sans" w:cs="Arial"/>
          <w:sz w:val="24"/>
          <w:szCs w:val="24"/>
        </w:rPr>
        <w:t>.</w:t>
      </w:r>
    </w:p>
    <w:p w14:paraId="42368038" w14:textId="77777777" w:rsidR="00A258D6" w:rsidRPr="000E2408" w:rsidRDefault="00A258D6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41B8DCB" w14:textId="241AEDDE" w:rsidR="00A258D6" w:rsidRPr="000E2408" w:rsidRDefault="00A258D6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next phase</w:t>
      </w:r>
      <w:r w:rsidR="008714CE">
        <w:rPr>
          <w:rFonts w:ascii="Azo Sans" w:hAnsi="Azo Sans" w:cs="Arial"/>
          <w:sz w:val="24"/>
          <w:szCs w:val="24"/>
        </w:rPr>
        <w:t xml:space="preserve"> of </w:t>
      </w:r>
      <w:r w:rsidR="00C731D7">
        <w:rPr>
          <w:rFonts w:ascii="Azo Sans" w:hAnsi="Azo Sans" w:cs="Arial"/>
          <w:sz w:val="24"/>
          <w:szCs w:val="24"/>
        </w:rPr>
        <w:t xml:space="preserve">developments </w:t>
      </w:r>
      <w:r w:rsidR="00C731D7" w:rsidRPr="000E2408">
        <w:rPr>
          <w:rFonts w:ascii="Azo Sans" w:hAnsi="Azo Sans" w:cs="Arial"/>
          <w:sz w:val="24"/>
          <w:szCs w:val="24"/>
        </w:rPr>
        <w:t>involves</w:t>
      </w:r>
      <w:r w:rsidRPr="000E2408">
        <w:rPr>
          <w:rFonts w:ascii="Azo Sans" w:hAnsi="Azo Sans" w:cs="Arial"/>
          <w:sz w:val="24"/>
          <w:szCs w:val="24"/>
        </w:rPr>
        <w:t xml:space="preserve"> stakeholder engagement, with focus groups planned </w:t>
      </w:r>
      <w:r w:rsidR="008714CE">
        <w:rPr>
          <w:rFonts w:ascii="Azo Sans" w:hAnsi="Azo Sans" w:cs="Arial"/>
          <w:sz w:val="24"/>
          <w:szCs w:val="24"/>
        </w:rPr>
        <w:t xml:space="preserve">to support wider </w:t>
      </w:r>
      <w:r w:rsidRPr="000E2408">
        <w:rPr>
          <w:rFonts w:ascii="Azo Sans" w:hAnsi="Azo Sans" w:cs="Arial"/>
          <w:sz w:val="24"/>
          <w:szCs w:val="24"/>
        </w:rPr>
        <w:t>consultation.</w:t>
      </w:r>
    </w:p>
    <w:p w14:paraId="17E50E06" w14:textId="77777777" w:rsidR="00B31E70" w:rsidRPr="000E2408" w:rsidRDefault="00B31E70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77B695A" w14:textId="7B1680B4" w:rsidR="00B31E70" w:rsidRPr="000E2408" w:rsidRDefault="00580B9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Board m</w:t>
      </w:r>
      <w:r w:rsidR="00B31E70" w:rsidRPr="000E2408">
        <w:rPr>
          <w:rFonts w:ascii="Azo Sans" w:hAnsi="Azo Sans" w:cs="Arial"/>
          <w:sz w:val="24"/>
          <w:szCs w:val="24"/>
        </w:rPr>
        <w:t>embers suggested expanding stakeholder consultations to include universities, middle-tier education bodies, and underrepresented community groups</w:t>
      </w:r>
      <w:r w:rsidR="006C6C8A" w:rsidRPr="000E2408">
        <w:rPr>
          <w:rFonts w:ascii="Azo Sans" w:hAnsi="Azo Sans" w:cs="Arial"/>
          <w:sz w:val="24"/>
          <w:szCs w:val="24"/>
        </w:rPr>
        <w:t xml:space="preserve"> and emphasised the importance of including measurable impact in strategic goals.</w:t>
      </w:r>
      <w:r w:rsidR="00C731D7">
        <w:rPr>
          <w:rFonts w:ascii="Azo Sans" w:hAnsi="Azo Sans" w:cs="Arial"/>
          <w:sz w:val="24"/>
          <w:szCs w:val="24"/>
        </w:rPr>
        <w:t xml:space="preserve"> </w:t>
      </w:r>
    </w:p>
    <w:p w14:paraId="4E873F20" w14:textId="77777777" w:rsidR="00104DB3" w:rsidRPr="000E2408" w:rsidRDefault="00104DB3" w:rsidP="006E0872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F934863" w14:textId="0094DB98" w:rsidR="007B07EB" w:rsidRPr="000E2408" w:rsidRDefault="00FD269A" w:rsidP="00285A1B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Chief Executive </w:t>
      </w:r>
      <w:r w:rsidR="009144C4" w:rsidRPr="000E2408">
        <w:rPr>
          <w:rFonts w:ascii="Azo Sans" w:hAnsi="Azo Sans" w:cs="Arial"/>
          <w:sz w:val="24"/>
          <w:szCs w:val="24"/>
        </w:rPr>
        <w:t xml:space="preserve">highlighted that </w:t>
      </w:r>
      <w:r w:rsidR="00292791" w:rsidRPr="000E2408">
        <w:rPr>
          <w:rFonts w:ascii="Azo Sans" w:hAnsi="Azo Sans" w:cs="Arial"/>
          <w:sz w:val="24"/>
          <w:szCs w:val="24"/>
        </w:rPr>
        <w:t xml:space="preserve">the new strategy </w:t>
      </w:r>
      <w:r w:rsidRPr="000E2408">
        <w:rPr>
          <w:rFonts w:ascii="Azo Sans" w:hAnsi="Azo Sans" w:cs="Arial"/>
          <w:sz w:val="24"/>
          <w:szCs w:val="24"/>
        </w:rPr>
        <w:t xml:space="preserve">will be </w:t>
      </w:r>
      <w:r w:rsidR="00B53B77" w:rsidRPr="000E2408">
        <w:rPr>
          <w:rFonts w:ascii="Azo Sans" w:hAnsi="Azo Sans" w:cs="Arial"/>
          <w:sz w:val="24"/>
          <w:szCs w:val="24"/>
        </w:rPr>
        <w:t>discussed further at</w:t>
      </w:r>
      <w:r w:rsidRPr="000E2408">
        <w:rPr>
          <w:rFonts w:ascii="Azo Sans" w:hAnsi="Azo Sans" w:cs="Arial"/>
          <w:sz w:val="24"/>
          <w:szCs w:val="24"/>
        </w:rPr>
        <w:t xml:space="preserve"> the next board meeting.</w:t>
      </w:r>
    </w:p>
    <w:p w14:paraId="78D92DB5" w14:textId="77777777" w:rsidR="009144C4" w:rsidRPr="000E2408" w:rsidRDefault="009144C4" w:rsidP="00285A1B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F9B50BE" w14:textId="0033A032" w:rsidR="00642943" w:rsidRPr="00C731D7" w:rsidRDefault="007B3D18" w:rsidP="00014BB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>
        <w:rPr>
          <w:rFonts w:ascii="Azo Sans" w:hAnsi="Azo Sans"/>
          <w:b/>
          <w:bCs/>
          <w:color w:val="auto"/>
        </w:rPr>
        <w:t>END OF YEAR ACCOUNTS</w:t>
      </w:r>
      <w:r w:rsidR="00642943" w:rsidRPr="00C731D7">
        <w:rPr>
          <w:rFonts w:ascii="Azo Sans" w:hAnsi="Azo Sans"/>
          <w:b/>
          <w:bCs/>
          <w:color w:val="auto"/>
        </w:rPr>
        <w:br/>
      </w:r>
    </w:p>
    <w:p w14:paraId="39976A61" w14:textId="5AC82260" w:rsidR="00AC0A5E" w:rsidRPr="000E2408" w:rsidRDefault="00AC0A5E" w:rsidP="00AC0A5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Board members received the updated </w:t>
      </w:r>
      <w:r w:rsidR="007B3D18">
        <w:rPr>
          <w:rFonts w:ascii="Azo Sans" w:hAnsi="Azo Sans" w:cs="Arial"/>
          <w:sz w:val="24"/>
          <w:szCs w:val="24"/>
        </w:rPr>
        <w:t>end of year accounts</w:t>
      </w:r>
      <w:r w:rsidRPr="000E2408">
        <w:rPr>
          <w:rFonts w:ascii="Azo Sans" w:hAnsi="Azo Sans" w:cs="Arial"/>
          <w:sz w:val="24"/>
          <w:szCs w:val="24"/>
        </w:rPr>
        <w:t xml:space="preserve">. Two </w:t>
      </w:r>
      <w:r w:rsidR="007B3D18">
        <w:rPr>
          <w:rFonts w:ascii="Azo Sans" w:hAnsi="Azo Sans" w:cs="Arial"/>
          <w:sz w:val="24"/>
          <w:szCs w:val="24"/>
        </w:rPr>
        <w:t xml:space="preserve">major </w:t>
      </w:r>
      <w:r w:rsidRPr="000E2408">
        <w:rPr>
          <w:rFonts w:ascii="Azo Sans" w:hAnsi="Azo Sans" w:cs="Arial"/>
          <w:sz w:val="24"/>
          <w:szCs w:val="24"/>
        </w:rPr>
        <w:t>updates were noted</w:t>
      </w:r>
      <w:r w:rsidR="00851C57">
        <w:rPr>
          <w:rFonts w:ascii="Azo Sans" w:hAnsi="Azo Sans" w:cs="Arial"/>
          <w:sz w:val="24"/>
          <w:szCs w:val="24"/>
        </w:rPr>
        <w:t xml:space="preserve"> from the draft that had been reviewed by the Finance Audit and Risk Committee.  </w:t>
      </w:r>
      <w:r w:rsidRPr="000E2408">
        <w:rPr>
          <w:rFonts w:ascii="Azo Sans" w:hAnsi="Azo Sans" w:cs="Arial"/>
          <w:sz w:val="24"/>
          <w:szCs w:val="24"/>
        </w:rPr>
        <w:t> </w:t>
      </w:r>
    </w:p>
    <w:p w14:paraId="65CA29E3" w14:textId="77777777" w:rsidR="006542A9" w:rsidRPr="000E2408" w:rsidRDefault="006542A9" w:rsidP="00AC0A5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4E9C3CD" w14:textId="4D1388A0" w:rsidR="006542A9" w:rsidRPr="000E2408" w:rsidRDefault="006542A9" w:rsidP="00AC0A5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Board members approved the </w:t>
      </w:r>
      <w:r w:rsidR="0049037E">
        <w:rPr>
          <w:rFonts w:ascii="Azo Sans" w:hAnsi="Azo Sans" w:cs="Arial"/>
          <w:sz w:val="24"/>
          <w:szCs w:val="24"/>
        </w:rPr>
        <w:t>accounts</w:t>
      </w:r>
      <w:r w:rsidRPr="000E2408">
        <w:rPr>
          <w:rFonts w:ascii="Azo Sans" w:hAnsi="Azo Sans" w:cs="Arial"/>
          <w:sz w:val="24"/>
          <w:szCs w:val="24"/>
        </w:rPr>
        <w:t>, with delegated authority to the Finance, Audit and Risk Committee for any minor final adjustments</w:t>
      </w:r>
      <w:r w:rsidR="00DE5E1B" w:rsidRPr="000E2408">
        <w:rPr>
          <w:rFonts w:ascii="Azo Sans" w:hAnsi="Azo Sans" w:cs="Arial"/>
          <w:sz w:val="24"/>
          <w:szCs w:val="24"/>
        </w:rPr>
        <w:t>.</w:t>
      </w:r>
    </w:p>
    <w:p w14:paraId="233140C1" w14:textId="77777777" w:rsidR="006542A9" w:rsidRPr="000E2408" w:rsidRDefault="006542A9" w:rsidP="003D4EB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25F6486" w14:textId="2B493456" w:rsidR="00391F52" w:rsidRPr="0049037E" w:rsidRDefault="005D6990" w:rsidP="00014BB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49037E">
        <w:rPr>
          <w:rFonts w:ascii="Azo Sans" w:hAnsi="Azo Sans"/>
          <w:b/>
          <w:bCs/>
          <w:color w:val="auto"/>
        </w:rPr>
        <w:t>MANAGEMENT ACCOUNTS</w:t>
      </w:r>
    </w:p>
    <w:p w14:paraId="6FD412A1" w14:textId="77777777" w:rsidR="00F70B57" w:rsidRPr="000E2408" w:rsidRDefault="00F70B57" w:rsidP="0063710F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3C971FD" w14:textId="59B5A7E5" w:rsidR="005E38B7" w:rsidRPr="000E2408" w:rsidRDefault="00EC375E" w:rsidP="00DE39C5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Director of </w:t>
      </w:r>
      <w:r w:rsidR="00F3187F" w:rsidRPr="000E2408">
        <w:rPr>
          <w:rFonts w:ascii="Azo Sans" w:hAnsi="Azo Sans" w:cs="Arial"/>
          <w:sz w:val="24"/>
          <w:szCs w:val="24"/>
        </w:rPr>
        <w:t>Resources and Transformation</w:t>
      </w:r>
      <w:r w:rsidRPr="000E2408">
        <w:rPr>
          <w:rFonts w:ascii="Azo Sans" w:hAnsi="Azo Sans" w:cs="Arial"/>
          <w:sz w:val="24"/>
          <w:szCs w:val="24"/>
        </w:rPr>
        <w:t xml:space="preserve"> presented the management </w:t>
      </w:r>
      <w:r w:rsidR="008B68C1" w:rsidRPr="000E2408">
        <w:rPr>
          <w:rFonts w:ascii="Azo Sans" w:hAnsi="Azo Sans" w:cs="Arial"/>
          <w:sz w:val="24"/>
          <w:szCs w:val="24"/>
        </w:rPr>
        <w:t>accounts,</w:t>
      </w:r>
      <w:r w:rsidR="00F63375">
        <w:rPr>
          <w:rFonts w:ascii="Azo Sans" w:hAnsi="Azo Sans" w:cs="Arial"/>
          <w:sz w:val="24"/>
          <w:szCs w:val="24"/>
        </w:rPr>
        <w:t xml:space="preserve"> and they were approved by the Board.  </w:t>
      </w:r>
    </w:p>
    <w:p w14:paraId="655069B2" w14:textId="77777777" w:rsidR="0027760B" w:rsidRPr="000E2408" w:rsidRDefault="0027760B" w:rsidP="0043281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8FD4244" w14:textId="112A698A" w:rsidR="00472F6F" w:rsidRPr="00F63375" w:rsidRDefault="005A70CC" w:rsidP="0051591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F63375">
        <w:rPr>
          <w:rFonts w:ascii="Azo Sans" w:hAnsi="Azo Sans"/>
          <w:b/>
          <w:bCs/>
          <w:color w:val="auto"/>
        </w:rPr>
        <w:t>QUARTERLY PERFORMANCE REPORTS</w:t>
      </w:r>
    </w:p>
    <w:p w14:paraId="01CE6FFE" w14:textId="77777777" w:rsidR="00867409" w:rsidRPr="000E2408" w:rsidRDefault="00867409" w:rsidP="0086740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A5635B8" w14:textId="6FF558E6" w:rsidR="00A35BDD" w:rsidRPr="000E2408" w:rsidRDefault="00B74B1F" w:rsidP="0043281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87584E" w:rsidRPr="000E2408">
        <w:rPr>
          <w:rFonts w:ascii="Azo Sans" w:hAnsi="Azo Sans" w:cs="Arial"/>
          <w:sz w:val="24"/>
          <w:szCs w:val="24"/>
        </w:rPr>
        <w:t xml:space="preserve">Director of Service Delivery </w:t>
      </w:r>
      <w:r w:rsidR="000A7B06" w:rsidRPr="000E2408">
        <w:rPr>
          <w:rFonts w:ascii="Azo Sans" w:hAnsi="Azo Sans" w:cs="Arial"/>
          <w:sz w:val="24"/>
          <w:szCs w:val="24"/>
        </w:rPr>
        <w:t xml:space="preserve">provided a comprehensive </w:t>
      </w:r>
      <w:r w:rsidR="00A35BDD" w:rsidRPr="000E2408">
        <w:rPr>
          <w:rFonts w:ascii="Azo Sans" w:hAnsi="Azo Sans" w:cs="Arial"/>
          <w:sz w:val="24"/>
          <w:szCs w:val="24"/>
        </w:rPr>
        <w:t xml:space="preserve">verbal update on </w:t>
      </w:r>
      <w:r w:rsidR="00C81CD8" w:rsidRPr="000E2408">
        <w:rPr>
          <w:rFonts w:ascii="Azo Sans" w:hAnsi="Azo Sans" w:cs="Arial"/>
          <w:sz w:val="24"/>
          <w:szCs w:val="24"/>
        </w:rPr>
        <w:t xml:space="preserve">the </w:t>
      </w:r>
      <w:r w:rsidR="00A35BDD" w:rsidRPr="000E2408">
        <w:rPr>
          <w:rFonts w:ascii="Azo Sans" w:hAnsi="Azo Sans" w:cs="Arial"/>
          <w:sz w:val="24"/>
          <w:szCs w:val="24"/>
        </w:rPr>
        <w:t>quarterly performance</w:t>
      </w:r>
      <w:r w:rsidR="001C2193" w:rsidRPr="000E2408">
        <w:rPr>
          <w:rFonts w:ascii="Azo Sans" w:hAnsi="Azo Sans" w:cs="Arial"/>
          <w:sz w:val="24"/>
          <w:szCs w:val="24"/>
        </w:rPr>
        <w:t xml:space="preserve"> report</w:t>
      </w:r>
      <w:r w:rsidR="00A35BDD" w:rsidRPr="000E2408">
        <w:rPr>
          <w:rFonts w:ascii="Azo Sans" w:hAnsi="Azo Sans" w:cs="Arial"/>
          <w:sz w:val="24"/>
          <w:szCs w:val="24"/>
        </w:rPr>
        <w:t xml:space="preserve">, </w:t>
      </w:r>
      <w:r w:rsidR="00F33226" w:rsidRPr="000E2408">
        <w:rPr>
          <w:rFonts w:ascii="Azo Sans" w:hAnsi="Azo Sans" w:cs="Arial"/>
          <w:sz w:val="24"/>
          <w:szCs w:val="24"/>
        </w:rPr>
        <w:t xml:space="preserve">focusing on </w:t>
      </w:r>
      <w:r w:rsidR="00A35BDD" w:rsidRPr="000E2408">
        <w:rPr>
          <w:rFonts w:ascii="Azo Sans" w:hAnsi="Azo Sans" w:cs="Arial"/>
          <w:sz w:val="24"/>
          <w:szCs w:val="24"/>
        </w:rPr>
        <w:t xml:space="preserve">services to young people, stakeholder services, and </w:t>
      </w:r>
      <w:r w:rsidR="00F33226" w:rsidRPr="000E2408">
        <w:rPr>
          <w:rFonts w:ascii="Azo Sans" w:hAnsi="Azo Sans" w:cs="Arial"/>
          <w:sz w:val="24"/>
          <w:szCs w:val="24"/>
        </w:rPr>
        <w:t>W</w:t>
      </w:r>
      <w:r w:rsidR="00A35BDD" w:rsidRPr="000E2408">
        <w:rPr>
          <w:rFonts w:ascii="Azo Sans" w:hAnsi="Azo Sans" w:cs="Arial"/>
          <w:sz w:val="24"/>
          <w:szCs w:val="24"/>
        </w:rPr>
        <w:t>orking Wales, as well as ongoing digital innovation and the introduction of new impact measurement tools.</w:t>
      </w:r>
    </w:p>
    <w:p w14:paraId="7EC2936B" w14:textId="77777777" w:rsidR="000E6B96" w:rsidRPr="000E2408" w:rsidRDefault="000E6B96" w:rsidP="0043281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E35BAF7" w14:textId="5AF44D4D" w:rsidR="000E6B96" w:rsidRPr="000E2408" w:rsidRDefault="000E6B96" w:rsidP="0043281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Board members noted that all KPIs are on track or ahead, except for young people’s referrals in Working Wales, which is being actively managed.</w:t>
      </w:r>
    </w:p>
    <w:p w14:paraId="124C7C24" w14:textId="77777777" w:rsidR="009F7CF1" w:rsidRPr="000E2408" w:rsidRDefault="009F7CF1" w:rsidP="0043281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7B11D66B" w14:textId="5AA8E494" w:rsidR="009F7CF1" w:rsidRPr="000E2408" w:rsidRDefault="009F7CF1" w:rsidP="0043281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lastRenderedPageBreak/>
        <w:t>Board members praised the transparency and granularity of the reporting, especially the new impact metrics.</w:t>
      </w:r>
    </w:p>
    <w:p w14:paraId="5A62CB79" w14:textId="77777777" w:rsidR="00472F6F" w:rsidRPr="000E2408" w:rsidRDefault="00472F6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7C48064" w14:textId="279521A5" w:rsidR="003D6356" w:rsidRPr="0054032E" w:rsidRDefault="005A70CC" w:rsidP="00536793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54032E">
        <w:rPr>
          <w:rFonts w:ascii="Azo Sans" w:hAnsi="Azo Sans"/>
          <w:b/>
          <w:bCs/>
          <w:color w:val="auto"/>
        </w:rPr>
        <w:t>DRAFT ANNUAL REPORT</w:t>
      </w:r>
    </w:p>
    <w:p w14:paraId="40C8C042" w14:textId="77777777" w:rsidR="00B62A4C" w:rsidRPr="000E2408" w:rsidRDefault="00B62A4C" w:rsidP="00B62A4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48DC20EA" w14:textId="0B0F295F" w:rsidR="00BD5475" w:rsidRPr="000E2408" w:rsidRDefault="00E7463F" w:rsidP="00B62A4C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F9286E" w:rsidRPr="000E2408">
        <w:rPr>
          <w:rFonts w:ascii="Azo Sans" w:hAnsi="Azo Sans" w:cs="Arial"/>
          <w:sz w:val="24"/>
          <w:szCs w:val="24"/>
        </w:rPr>
        <w:t>Head of Digital and Communications</w:t>
      </w:r>
      <w:r w:rsidRPr="000E2408">
        <w:rPr>
          <w:rFonts w:ascii="Azo Sans" w:hAnsi="Azo Sans" w:cs="Arial"/>
          <w:sz w:val="24"/>
          <w:szCs w:val="24"/>
        </w:rPr>
        <w:t xml:space="preserve"> presented </w:t>
      </w:r>
      <w:r w:rsidR="00BD5475" w:rsidRPr="000E2408">
        <w:rPr>
          <w:rFonts w:ascii="Azo Sans" w:hAnsi="Azo Sans" w:cs="Arial"/>
          <w:sz w:val="24"/>
          <w:szCs w:val="24"/>
        </w:rPr>
        <w:t xml:space="preserve">the </w:t>
      </w:r>
      <w:r w:rsidR="00315FF3" w:rsidRPr="000E2408">
        <w:rPr>
          <w:rFonts w:ascii="Azo Sans" w:hAnsi="Azo Sans" w:cs="Arial"/>
          <w:sz w:val="24"/>
          <w:szCs w:val="24"/>
        </w:rPr>
        <w:t xml:space="preserve">new format of </w:t>
      </w:r>
      <w:r w:rsidR="003563F5" w:rsidRPr="000E2408">
        <w:rPr>
          <w:rFonts w:ascii="Azo Sans" w:hAnsi="Azo Sans" w:cs="Arial"/>
          <w:sz w:val="24"/>
          <w:szCs w:val="24"/>
        </w:rPr>
        <w:t xml:space="preserve">the </w:t>
      </w:r>
      <w:r w:rsidR="00BD5475" w:rsidRPr="000E2408">
        <w:rPr>
          <w:rFonts w:ascii="Azo Sans" w:hAnsi="Azo Sans" w:cs="Arial"/>
          <w:sz w:val="24"/>
          <w:szCs w:val="24"/>
        </w:rPr>
        <w:t>communications plan for the annual report</w:t>
      </w:r>
      <w:r w:rsidR="00C46EC3" w:rsidRPr="000E2408">
        <w:rPr>
          <w:rFonts w:ascii="Azo Sans" w:hAnsi="Azo Sans" w:cs="Arial"/>
          <w:sz w:val="24"/>
          <w:szCs w:val="24"/>
        </w:rPr>
        <w:t xml:space="preserve"> which is a case study-led approach.</w:t>
      </w:r>
    </w:p>
    <w:p w14:paraId="218E449A" w14:textId="77777777" w:rsidR="008E0C6F" w:rsidRPr="000E2408" w:rsidRDefault="008E0C6F" w:rsidP="00315FF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4F21FDE" w14:textId="20B8DB42" w:rsidR="008E0C6F" w:rsidRPr="000E2408" w:rsidRDefault="008E0C6F" w:rsidP="00B62A4C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Head of Digital and Communications outlined a comprehensive campaign to promote the annual report, including organic and paid social media, press and PR (national and regional), web updates, and targeted stakeholder bulletins.</w:t>
      </w:r>
      <w:r w:rsidR="00F13305" w:rsidRPr="000E2408">
        <w:rPr>
          <w:rFonts w:ascii="Azo Sans" w:hAnsi="Azo Sans" w:cs="Arial"/>
          <w:sz w:val="24"/>
          <w:szCs w:val="24"/>
        </w:rPr>
        <w:t xml:space="preserve"> The campaign will run for three weeks</w:t>
      </w:r>
      <w:r w:rsidR="001355E6" w:rsidRPr="000E2408">
        <w:rPr>
          <w:rFonts w:ascii="Azo Sans" w:hAnsi="Azo Sans" w:cs="Arial"/>
          <w:sz w:val="24"/>
          <w:szCs w:val="24"/>
        </w:rPr>
        <w:t>.</w:t>
      </w:r>
    </w:p>
    <w:p w14:paraId="2EA45114" w14:textId="77777777" w:rsidR="00BD5475" w:rsidRPr="000E2408" w:rsidRDefault="00BD5475" w:rsidP="00B62A4C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2582A5E7" w14:textId="3AC5FB86" w:rsidR="00D92611" w:rsidRPr="000E2408" w:rsidRDefault="00E06C70" w:rsidP="00D9261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Board members </w:t>
      </w:r>
      <w:r w:rsidR="00067973" w:rsidRPr="000E2408">
        <w:rPr>
          <w:rFonts w:ascii="Azo Sans" w:hAnsi="Azo Sans" w:cs="Arial"/>
          <w:sz w:val="24"/>
          <w:szCs w:val="24"/>
        </w:rPr>
        <w:t xml:space="preserve">discussed the report and </w:t>
      </w:r>
      <w:r w:rsidRPr="000E2408">
        <w:rPr>
          <w:rFonts w:ascii="Azo Sans" w:hAnsi="Azo Sans" w:cs="Arial"/>
          <w:sz w:val="24"/>
          <w:szCs w:val="24"/>
        </w:rPr>
        <w:t xml:space="preserve">suggested </w:t>
      </w:r>
      <w:r w:rsidR="00D92611" w:rsidRPr="000E2408">
        <w:rPr>
          <w:rFonts w:ascii="Azo Sans" w:hAnsi="Azo Sans" w:cs="Arial"/>
          <w:sz w:val="24"/>
          <w:szCs w:val="24"/>
        </w:rPr>
        <w:t>sharing content through their own networks, with support from the communications team.</w:t>
      </w:r>
    </w:p>
    <w:p w14:paraId="03CC7606" w14:textId="77777777" w:rsidR="00F724A6" w:rsidRPr="000E2408" w:rsidRDefault="00F724A6" w:rsidP="00D9261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3D929A5" w14:textId="6B25C615" w:rsidR="00A318A9" w:rsidRPr="000E2408" w:rsidRDefault="00F724A6" w:rsidP="003563F5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Board m</w:t>
      </w:r>
      <w:r w:rsidR="009E1BFD" w:rsidRPr="000E2408">
        <w:rPr>
          <w:rFonts w:ascii="Azo Sans" w:hAnsi="Azo Sans" w:cs="Arial"/>
          <w:sz w:val="24"/>
          <w:szCs w:val="24"/>
        </w:rPr>
        <w:t xml:space="preserve">embers commended the new </w:t>
      </w:r>
      <w:r w:rsidR="0026231E" w:rsidRPr="000E2408">
        <w:rPr>
          <w:rFonts w:ascii="Azo Sans" w:hAnsi="Azo Sans" w:cs="Arial"/>
          <w:sz w:val="24"/>
          <w:szCs w:val="24"/>
        </w:rPr>
        <w:t>layout of the report</w:t>
      </w:r>
      <w:r w:rsidR="009E1BFD" w:rsidRPr="000E2408">
        <w:rPr>
          <w:rFonts w:ascii="Azo Sans" w:hAnsi="Azo Sans" w:cs="Arial"/>
          <w:sz w:val="24"/>
          <w:szCs w:val="24"/>
        </w:rPr>
        <w:t>.</w:t>
      </w:r>
    </w:p>
    <w:p w14:paraId="387133B1" w14:textId="146824A2" w:rsidR="003D6356" w:rsidRPr="000E2408" w:rsidRDefault="007A7301" w:rsidP="00AE2EBB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</w:t>
      </w:r>
    </w:p>
    <w:p w14:paraId="296EDAD2" w14:textId="0481C97C" w:rsidR="00D225FE" w:rsidRPr="00C84351" w:rsidRDefault="00D225FE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C84351">
        <w:rPr>
          <w:rFonts w:ascii="Azo Sans" w:hAnsi="Azo Sans"/>
          <w:b/>
          <w:bCs/>
          <w:color w:val="auto"/>
        </w:rPr>
        <w:t>Q</w:t>
      </w:r>
      <w:r w:rsidR="00A84165" w:rsidRPr="00C84351">
        <w:rPr>
          <w:rFonts w:ascii="Azo Sans" w:hAnsi="Azo Sans"/>
          <w:b/>
          <w:bCs/>
          <w:color w:val="auto"/>
        </w:rPr>
        <w:t>2</w:t>
      </w:r>
      <w:r w:rsidRPr="00C84351">
        <w:rPr>
          <w:rFonts w:ascii="Azo Sans" w:hAnsi="Azo Sans"/>
          <w:b/>
          <w:bCs/>
          <w:color w:val="auto"/>
        </w:rPr>
        <w:t>: FINANCE, AUDIT &amp; RISK COMMITTEE – MINUTES (DRAFT) – JU</w:t>
      </w:r>
      <w:r w:rsidR="00A84165" w:rsidRPr="00C84351">
        <w:rPr>
          <w:rFonts w:ascii="Azo Sans" w:hAnsi="Azo Sans"/>
          <w:b/>
          <w:bCs/>
          <w:color w:val="auto"/>
        </w:rPr>
        <w:t>LY</w:t>
      </w:r>
      <w:r w:rsidRPr="00C84351">
        <w:rPr>
          <w:rFonts w:ascii="Azo Sans" w:hAnsi="Azo Sans"/>
          <w:b/>
          <w:bCs/>
          <w:color w:val="auto"/>
        </w:rPr>
        <w:t xml:space="preserve"> </w:t>
      </w:r>
      <w:r w:rsidR="00A84165" w:rsidRPr="00C84351">
        <w:rPr>
          <w:rFonts w:ascii="Azo Sans" w:hAnsi="Azo Sans"/>
          <w:b/>
          <w:bCs/>
          <w:color w:val="auto"/>
        </w:rPr>
        <w:t>29</w:t>
      </w:r>
      <w:r w:rsidRPr="00C84351">
        <w:rPr>
          <w:rFonts w:ascii="Azo Sans" w:hAnsi="Azo Sans"/>
          <w:b/>
          <w:bCs/>
          <w:color w:val="auto"/>
        </w:rPr>
        <w:t>, 2025</w:t>
      </w:r>
    </w:p>
    <w:p w14:paraId="5842BA84" w14:textId="77777777" w:rsidR="00D21D51" w:rsidRPr="000E2408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27EBD304" w14:textId="43D9A1BB" w:rsidR="00D21D51" w:rsidRPr="000E2408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04CDE951" w14:textId="77777777" w:rsidR="009423AB" w:rsidRPr="000E2408" w:rsidRDefault="009423AB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C5D720D" w14:textId="77777777" w:rsidR="00050806" w:rsidRPr="000E2408" w:rsidRDefault="009423AB" w:rsidP="00195D09">
      <w:pPr>
        <w:spacing w:after="0" w:line="240" w:lineRule="auto"/>
        <w:ind w:left="851" w:right="542" w:hanging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Members heard that </w:t>
      </w:r>
      <w:r w:rsidR="00195D09" w:rsidRPr="000E2408">
        <w:rPr>
          <w:rFonts w:ascii="Azo Sans" w:hAnsi="Azo Sans" w:cs="Arial"/>
          <w:sz w:val="24"/>
          <w:szCs w:val="24"/>
        </w:rPr>
        <w:t xml:space="preserve">cyber awareness training </w:t>
      </w:r>
      <w:r w:rsidR="00050806" w:rsidRPr="000E2408">
        <w:rPr>
          <w:rFonts w:ascii="Azo Sans" w:hAnsi="Azo Sans" w:cs="Arial"/>
          <w:sz w:val="24"/>
          <w:szCs w:val="24"/>
        </w:rPr>
        <w:t xml:space="preserve">is being arranged </w:t>
      </w:r>
      <w:r w:rsidR="00195D09" w:rsidRPr="000E2408">
        <w:rPr>
          <w:rFonts w:ascii="Azo Sans" w:hAnsi="Azo Sans" w:cs="Arial"/>
          <w:sz w:val="24"/>
          <w:szCs w:val="24"/>
        </w:rPr>
        <w:t>for board</w:t>
      </w:r>
    </w:p>
    <w:p w14:paraId="6B65F2DA" w14:textId="60811FD9" w:rsidR="00195D09" w:rsidRPr="000E2408" w:rsidRDefault="009C7FC8" w:rsidP="00195D09">
      <w:pPr>
        <w:spacing w:after="0" w:line="240" w:lineRule="auto"/>
        <w:ind w:left="851" w:right="542" w:hanging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M</w:t>
      </w:r>
      <w:r w:rsidR="00195D09" w:rsidRPr="000E2408">
        <w:rPr>
          <w:rFonts w:ascii="Azo Sans" w:hAnsi="Azo Sans" w:cs="Arial"/>
          <w:sz w:val="24"/>
          <w:szCs w:val="24"/>
        </w:rPr>
        <w:t>embers</w:t>
      </w:r>
      <w:r w:rsidRPr="000E2408">
        <w:rPr>
          <w:rFonts w:ascii="Azo Sans" w:hAnsi="Azo Sans" w:cs="Arial"/>
          <w:sz w:val="24"/>
          <w:szCs w:val="24"/>
        </w:rPr>
        <w:t>.</w:t>
      </w:r>
    </w:p>
    <w:p w14:paraId="24BC6132" w14:textId="77777777" w:rsidR="00FC19A7" w:rsidRPr="000E2408" w:rsidRDefault="00FC19A7" w:rsidP="00FC19A7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5720E495" w14:textId="5A340003" w:rsidR="00FC19A7" w:rsidRPr="0084706D" w:rsidRDefault="00FC19A7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84706D">
        <w:rPr>
          <w:rFonts w:ascii="Azo Sans" w:hAnsi="Azo Sans"/>
          <w:b/>
          <w:bCs/>
          <w:color w:val="auto"/>
        </w:rPr>
        <w:t>Q</w:t>
      </w:r>
      <w:r w:rsidR="00A84165" w:rsidRPr="0084706D">
        <w:rPr>
          <w:rFonts w:ascii="Azo Sans" w:hAnsi="Azo Sans"/>
          <w:b/>
          <w:bCs/>
          <w:color w:val="auto"/>
        </w:rPr>
        <w:t>2</w:t>
      </w:r>
      <w:r w:rsidRPr="0084706D">
        <w:rPr>
          <w:rFonts w:ascii="Azo Sans" w:hAnsi="Azo Sans"/>
          <w:b/>
          <w:bCs/>
          <w:color w:val="auto"/>
        </w:rPr>
        <w:t xml:space="preserve">: PERFORMANCE &amp; IMPACT COMMITTEE – MINUTES (DRAFT) – </w:t>
      </w:r>
      <w:r w:rsidR="00E0119C" w:rsidRPr="0084706D">
        <w:rPr>
          <w:rFonts w:ascii="Azo Sans" w:hAnsi="Azo Sans"/>
          <w:b/>
          <w:bCs/>
          <w:color w:val="auto"/>
        </w:rPr>
        <w:t>SEPTEMBER</w:t>
      </w:r>
      <w:r w:rsidRPr="0084706D">
        <w:rPr>
          <w:rFonts w:ascii="Azo Sans" w:hAnsi="Azo Sans"/>
          <w:b/>
          <w:bCs/>
          <w:color w:val="auto"/>
        </w:rPr>
        <w:t xml:space="preserve"> </w:t>
      </w:r>
      <w:r w:rsidR="00E0119C" w:rsidRPr="0084706D">
        <w:rPr>
          <w:rFonts w:ascii="Azo Sans" w:hAnsi="Azo Sans"/>
          <w:b/>
          <w:bCs/>
          <w:color w:val="auto"/>
        </w:rPr>
        <w:t>1</w:t>
      </w:r>
      <w:r w:rsidRPr="0084706D">
        <w:rPr>
          <w:rFonts w:ascii="Azo Sans" w:hAnsi="Azo Sans"/>
          <w:b/>
          <w:bCs/>
          <w:color w:val="auto"/>
        </w:rPr>
        <w:t>8, 2025</w:t>
      </w:r>
    </w:p>
    <w:p w14:paraId="7ACAD5DB" w14:textId="77777777" w:rsidR="00DC7CE3" w:rsidRPr="000E2408" w:rsidRDefault="00DC7CE3" w:rsidP="00DC7CE3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75DFB111" w14:textId="32C87BB5" w:rsidR="00BF2D57" w:rsidRPr="000E2408" w:rsidRDefault="00DC7CE3" w:rsidP="00BF2D5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minutes of the last meeting were shared</w:t>
      </w:r>
      <w:r w:rsidR="00027599" w:rsidRPr="000E2408">
        <w:rPr>
          <w:rFonts w:ascii="Azo Sans" w:hAnsi="Azo Sans" w:cs="Arial"/>
          <w:sz w:val="24"/>
          <w:szCs w:val="24"/>
        </w:rPr>
        <w:t>.</w:t>
      </w:r>
    </w:p>
    <w:p w14:paraId="7DF130AC" w14:textId="2198DC27" w:rsidR="00FC19A7" w:rsidRPr="000E2408" w:rsidRDefault="00FC19A7" w:rsidP="00BF2D57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1488FD7C" w14:textId="0FF71EBE" w:rsidR="00B47EAA" w:rsidRPr="0084706D" w:rsidRDefault="00B47EAA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84706D">
        <w:rPr>
          <w:rFonts w:ascii="Azo Sans" w:hAnsi="Azo Sans"/>
          <w:b/>
          <w:bCs/>
          <w:color w:val="auto"/>
        </w:rPr>
        <w:t>Q</w:t>
      </w:r>
      <w:r w:rsidR="00305CB0" w:rsidRPr="0084706D">
        <w:rPr>
          <w:rFonts w:ascii="Azo Sans" w:hAnsi="Azo Sans"/>
          <w:b/>
          <w:bCs/>
          <w:color w:val="auto"/>
        </w:rPr>
        <w:t>2</w:t>
      </w:r>
      <w:r w:rsidRPr="0084706D">
        <w:rPr>
          <w:rFonts w:ascii="Azo Sans" w:hAnsi="Azo Sans"/>
          <w:b/>
          <w:bCs/>
          <w:color w:val="auto"/>
        </w:rPr>
        <w:t xml:space="preserve">: PEOPLE MATTERS COMMITTEE – MINUTES (DRAFT) – </w:t>
      </w:r>
      <w:r w:rsidR="00A84165" w:rsidRPr="0084706D">
        <w:rPr>
          <w:rFonts w:ascii="Azo Sans" w:hAnsi="Azo Sans"/>
          <w:b/>
          <w:bCs/>
          <w:color w:val="auto"/>
        </w:rPr>
        <w:t>AUGUST</w:t>
      </w:r>
      <w:r w:rsidRPr="0084706D">
        <w:rPr>
          <w:rFonts w:ascii="Azo Sans" w:hAnsi="Azo Sans"/>
          <w:b/>
          <w:bCs/>
          <w:color w:val="auto"/>
        </w:rPr>
        <w:t xml:space="preserve"> </w:t>
      </w:r>
      <w:r w:rsidR="00A84165" w:rsidRPr="0084706D">
        <w:rPr>
          <w:rFonts w:ascii="Azo Sans" w:hAnsi="Azo Sans"/>
          <w:b/>
          <w:bCs/>
          <w:color w:val="auto"/>
        </w:rPr>
        <w:t>13</w:t>
      </w:r>
      <w:r w:rsidRPr="0084706D">
        <w:rPr>
          <w:rFonts w:ascii="Azo Sans" w:hAnsi="Azo Sans"/>
          <w:b/>
          <w:bCs/>
          <w:color w:val="auto"/>
        </w:rPr>
        <w:t>, 2025</w:t>
      </w:r>
    </w:p>
    <w:p w14:paraId="7517347F" w14:textId="77777777" w:rsidR="007802B4" w:rsidRPr="000E2408" w:rsidRDefault="007802B4" w:rsidP="007802B4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77BCCB03" w14:textId="77777777" w:rsidR="007802B4" w:rsidRPr="000E2408" w:rsidRDefault="007802B4" w:rsidP="007802B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57EF7F1D" w14:textId="77777777" w:rsidR="006F45FB" w:rsidRPr="000E2408" w:rsidRDefault="006F45FB" w:rsidP="00DC7EA2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141BE5D" w14:textId="474C072E" w:rsidR="005B09CD" w:rsidRPr="0084706D" w:rsidRDefault="005B09CD" w:rsidP="005B09C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84706D">
        <w:rPr>
          <w:rFonts w:ascii="Azo Sans" w:hAnsi="Azo Sans"/>
          <w:b/>
          <w:bCs/>
          <w:color w:val="auto"/>
        </w:rPr>
        <w:t>ANY OTHER BUSINESS</w:t>
      </w:r>
    </w:p>
    <w:p w14:paraId="0D60F8BC" w14:textId="4BC27868" w:rsidR="00642943" w:rsidRPr="000E2408" w:rsidRDefault="00642943" w:rsidP="00642943">
      <w:pPr>
        <w:spacing w:after="0" w:line="240" w:lineRule="auto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ab/>
      </w:r>
    </w:p>
    <w:p w14:paraId="05C70A5F" w14:textId="3CCF1E92" w:rsidR="00C52454" w:rsidRPr="000E2408" w:rsidRDefault="000305BF" w:rsidP="00C52454">
      <w:pPr>
        <w:spacing w:after="0" w:line="240" w:lineRule="auto"/>
        <w:ind w:right="542" w:firstLine="72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Publication</w:t>
      </w:r>
      <w:r w:rsidR="0084706D">
        <w:rPr>
          <w:rFonts w:ascii="Azo Sans" w:hAnsi="Azo Sans" w:cs="Arial"/>
          <w:b/>
          <w:bCs/>
          <w:sz w:val="24"/>
          <w:szCs w:val="24"/>
        </w:rPr>
        <w:t xml:space="preserve"> of </w:t>
      </w:r>
      <w:r w:rsidRPr="000E2408">
        <w:rPr>
          <w:rFonts w:ascii="Azo Sans" w:hAnsi="Azo Sans" w:cs="Arial"/>
          <w:b/>
          <w:bCs/>
          <w:sz w:val="24"/>
          <w:szCs w:val="24"/>
        </w:rPr>
        <w:t>Minutes</w:t>
      </w:r>
    </w:p>
    <w:p w14:paraId="1BB3BD52" w14:textId="7862CB2E" w:rsidR="00FD2711" w:rsidRPr="000E2408" w:rsidRDefault="00B45A69" w:rsidP="0084706D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Members raised if board and committee minutes are being published. Members</w:t>
      </w:r>
      <w:r w:rsidR="00FD2711" w:rsidRPr="000E2408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>noted that only board minutes are published currently</w:t>
      </w:r>
      <w:r w:rsidR="00FD2711" w:rsidRPr="000E2408">
        <w:rPr>
          <w:rFonts w:ascii="Azo Sans" w:hAnsi="Azo Sans" w:cs="Arial"/>
          <w:sz w:val="24"/>
          <w:szCs w:val="24"/>
        </w:rPr>
        <w:t>.</w:t>
      </w:r>
    </w:p>
    <w:p w14:paraId="29829273" w14:textId="77777777" w:rsidR="007C328E" w:rsidRPr="000E2408" w:rsidRDefault="007C328E" w:rsidP="00FD2711">
      <w:pPr>
        <w:spacing w:after="0" w:line="240" w:lineRule="auto"/>
        <w:ind w:right="542" w:firstLine="720"/>
        <w:rPr>
          <w:rFonts w:ascii="Azo Sans" w:hAnsi="Azo Sans" w:cs="Arial"/>
          <w:sz w:val="24"/>
          <w:szCs w:val="24"/>
        </w:rPr>
      </w:pPr>
    </w:p>
    <w:p w14:paraId="299026B2" w14:textId="6C8B766D" w:rsidR="000305BF" w:rsidRPr="000E2408" w:rsidRDefault="007C328E" w:rsidP="007C328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ACTION</w:t>
      </w:r>
      <w:r w:rsidR="0051591E" w:rsidRPr="000E2408">
        <w:rPr>
          <w:rFonts w:ascii="Azo Sans" w:hAnsi="Azo Sans" w:cs="Arial"/>
          <w:b/>
          <w:bCs/>
          <w:sz w:val="24"/>
          <w:szCs w:val="24"/>
        </w:rPr>
        <w:t xml:space="preserve"> 4</w:t>
      </w:r>
      <w:r w:rsidRPr="000E2408">
        <w:rPr>
          <w:rFonts w:ascii="Azo Sans" w:hAnsi="Azo Sans" w:cs="Arial"/>
          <w:b/>
          <w:bCs/>
          <w:sz w:val="24"/>
          <w:szCs w:val="24"/>
        </w:rPr>
        <w:t>:</w:t>
      </w:r>
      <w:r w:rsidRPr="000E2408">
        <w:rPr>
          <w:rFonts w:ascii="Azo Sans" w:hAnsi="Azo Sans" w:cs="Arial"/>
          <w:sz w:val="24"/>
          <w:szCs w:val="24"/>
        </w:rPr>
        <w:t xml:space="preserve"> Ensure summary minutes for Finance, Audit and Risk Committee are published and confirm publication to the board.</w:t>
      </w:r>
      <w:r w:rsidR="00B45A69" w:rsidRPr="000E2408">
        <w:rPr>
          <w:rFonts w:ascii="Azo Sans" w:hAnsi="Azo Sans" w:cs="Arial"/>
          <w:sz w:val="24"/>
          <w:szCs w:val="24"/>
        </w:rPr>
        <w:t xml:space="preserve"> </w:t>
      </w:r>
    </w:p>
    <w:p w14:paraId="4ECD43A5" w14:textId="3FE5846D" w:rsidR="006F75F5" w:rsidRPr="000E2408" w:rsidRDefault="006F75F5" w:rsidP="0071377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17773C2" w14:textId="5891C7B3" w:rsidR="00EC7657" w:rsidRPr="000E2408" w:rsidRDefault="00EC7657" w:rsidP="00F431C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  <w:sectPr w:rsidR="00EC7657" w:rsidRPr="000E2408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0E2408" w:rsidRDefault="00F431C3" w:rsidP="00642943">
      <w:pPr>
        <w:spacing w:after="0" w:line="240" w:lineRule="auto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918"/>
        <w:gridCol w:w="2056"/>
        <w:gridCol w:w="1974"/>
      </w:tblGrid>
      <w:tr w:rsidR="000E2408" w:rsidRPr="000E2408" w14:paraId="1A296116" w14:textId="77777777" w:rsidTr="00627F26">
        <w:trPr>
          <w:trHeight w:val="689"/>
        </w:trPr>
        <w:tc>
          <w:tcPr>
            <w:tcW w:w="9918" w:type="dxa"/>
          </w:tcPr>
          <w:p w14:paraId="70933134" w14:textId="77777777" w:rsidR="0054073D" w:rsidRPr="000E2408" w:rsidRDefault="0054073D" w:rsidP="0054073D">
            <w:pPr>
              <w:pStyle w:val="ListParagraph"/>
              <w:ind w:left="0"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Log:</w:t>
            </w:r>
          </w:p>
        </w:tc>
        <w:tc>
          <w:tcPr>
            <w:tcW w:w="2056" w:type="dxa"/>
          </w:tcPr>
          <w:p w14:paraId="59D38C1A" w14:textId="77777777" w:rsidR="0054073D" w:rsidRPr="000E2408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974" w:type="dxa"/>
          </w:tcPr>
          <w:p w14:paraId="23B2B729" w14:textId="77777777" w:rsidR="0054073D" w:rsidRPr="000E2408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Update to be provided:</w:t>
            </w:r>
          </w:p>
        </w:tc>
      </w:tr>
      <w:tr w:rsidR="000E2408" w:rsidRPr="000E2408" w14:paraId="7983BBD4" w14:textId="77777777" w:rsidTr="00627F26">
        <w:trPr>
          <w:trHeight w:val="380"/>
        </w:trPr>
        <w:tc>
          <w:tcPr>
            <w:tcW w:w="9918" w:type="dxa"/>
          </w:tcPr>
          <w:p w14:paraId="460AD774" w14:textId="167BC982" w:rsidR="0054073D" w:rsidRPr="000E2408" w:rsidRDefault="008D33F4" w:rsidP="008D33F4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bookmarkStart w:id="1" w:name="_Hlk118708333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1: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911304" w:rsidRPr="000E2408">
              <w:rPr>
                <w:rFonts w:ascii="Azo Sans" w:hAnsi="Azo Sans" w:cs="Arial"/>
                <w:sz w:val="24"/>
                <w:szCs w:val="24"/>
              </w:rPr>
              <w:t xml:space="preserve"> Circulate the final reports from the Senedd committees to Performance and Impact Committee members as soon as they become available.</w:t>
            </w:r>
          </w:p>
        </w:tc>
        <w:tc>
          <w:tcPr>
            <w:tcW w:w="2056" w:type="dxa"/>
          </w:tcPr>
          <w:p w14:paraId="28F86990" w14:textId="3C4C9779" w:rsidR="0054073D" w:rsidRPr="000E2408" w:rsidRDefault="00911304" w:rsidP="0054073D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N</w:t>
            </w:r>
            <w:r w:rsidR="007A2EAE" w:rsidRPr="000E2408">
              <w:rPr>
                <w:rFonts w:ascii="Azo Sans" w:hAnsi="Azo Sans" w:cs="Arial"/>
                <w:sz w:val="24"/>
                <w:szCs w:val="24"/>
              </w:rPr>
              <w:t>L/AF</w:t>
            </w:r>
          </w:p>
        </w:tc>
        <w:tc>
          <w:tcPr>
            <w:tcW w:w="1974" w:type="dxa"/>
          </w:tcPr>
          <w:p w14:paraId="5CF68CC8" w14:textId="4409CD43" w:rsidR="0054073D" w:rsidRPr="000E2408" w:rsidRDefault="00911304" w:rsidP="0054073D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ASAP</w:t>
            </w:r>
          </w:p>
        </w:tc>
      </w:tr>
      <w:tr w:rsidR="000E2408" w:rsidRPr="000E2408" w14:paraId="623FEECC" w14:textId="77777777" w:rsidTr="00627F26">
        <w:trPr>
          <w:trHeight w:val="380"/>
        </w:trPr>
        <w:tc>
          <w:tcPr>
            <w:tcW w:w="9918" w:type="dxa"/>
          </w:tcPr>
          <w:p w14:paraId="146D4EA8" w14:textId="75CA56CD" w:rsidR="00333492" w:rsidRPr="000E2408" w:rsidRDefault="00536793" w:rsidP="00B87105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2: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Complete Companies House director identity verification and send the code to DM for Careers Wales records. </w:t>
            </w:r>
          </w:p>
        </w:tc>
        <w:tc>
          <w:tcPr>
            <w:tcW w:w="2056" w:type="dxa"/>
          </w:tcPr>
          <w:p w14:paraId="406F4C89" w14:textId="426640F4" w:rsidR="00333492" w:rsidRPr="000E2408" w:rsidRDefault="00536793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Bo</w:t>
            </w:r>
            <w:r w:rsidR="00627F26" w:rsidRPr="000E2408">
              <w:rPr>
                <w:rFonts w:ascii="Azo Sans" w:hAnsi="Azo Sans" w:cs="Arial"/>
                <w:sz w:val="24"/>
                <w:szCs w:val="24"/>
              </w:rPr>
              <w:t>ard members</w:t>
            </w:r>
          </w:p>
        </w:tc>
        <w:tc>
          <w:tcPr>
            <w:tcW w:w="1974" w:type="dxa"/>
          </w:tcPr>
          <w:p w14:paraId="08D804E1" w14:textId="23BEFC48" w:rsidR="00333492" w:rsidRPr="000E2408" w:rsidRDefault="00627F26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ASAP</w:t>
            </w:r>
          </w:p>
        </w:tc>
      </w:tr>
      <w:tr w:rsidR="000E2408" w:rsidRPr="000E2408" w14:paraId="1FFA04D0" w14:textId="77777777" w:rsidTr="00627F26">
        <w:trPr>
          <w:trHeight w:val="380"/>
        </w:trPr>
        <w:tc>
          <w:tcPr>
            <w:tcW w:w="9918" w:type="dxa"/>
          </w:tcPr>
          <w:p w14:paraId="73034391" w14:textId="12D4239F" w:rsidR="00450AD5" w:rsidRPr="000E2408" w:rsidRDefault="00627F26" w:rsidP="00B87105">
            <w:pPr>
              <w:ind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3: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Circulate regional staff conference dates with board members.</w:t>
            </w:r>
          </w:p>
        </w:tc>
        <w:tc>
          <w:tcPr>
            <w:tcW w:w="2056" w:type="dxa"/>
          </w:tcPr>
          <w:p w14:paraId="5F43F986" w14:textId="7192200E" w:rsidR="00450AD5" w:rsidRPr="000E2408" w:rsidRDefault="00627F26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4DC88097" w14:textId="783C60CD" w:rsidR="00450AD5" w:rsidRPr="000E2408" w:rsidRDefault="00DC0F49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ASAP</w:t>
            </w:r>
          </w:p>
        </w:tc>
      </w:tr>
      <w:tr w:rsidR="000E2408" w:rsidRPr="000E2408" w14:paraId="6A9FB068" w14:textId="77777777" w:rsidTr="00627F26">
        <w:trPr>
          <w:trHeight w:val="380"/>
        </w:trPr>
        <w:tc>
          <w:tcPr>
            <w:tcW w:w="9918" w:type="dxa"/>
          </w:tcPr>
          <w:p w14:paraId="2D592AD6" w14:textId="3AAB5FF3" w:rsidR="00450AD5" w:rsidRPr="000E2408" w:rsidRDefault="0051591E" w:rsidP="00B87105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Ensure summary minutes for Finance, Audit and Risk Committee are published and confirm publication to the board. </w:t>
            </w:r>
          </w:p>
        </w:tc>
        <w:tc>
          <w:tcPr>
            <w:tcW w:w="2056" w:type="dxa"/>
          </w:tcPr>
          <w:p w14:paraId="50CD0C50" w14:textId="43E63EF6" w:rsidR="00450AD5" w:rsidRPr="000E2408" w:rsidRDefault="0051591E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655E3838" w14:textId="7150B592" w:rsidR="00450AD5" w:rsidRPr="000E2408" w:rsidRDefault="00DC0F49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ASAP</w:t>
            </w:r>
          </w:p>
        </w:tc>
      </w:tr>
      <w:tr w:rsidR="000E2408" w:rsidRPr="000E2408" w14:paraId="13142670" w14:textId="77777777" w:rsidTr="0054073D">
        <w:trPr>
          <w:trHeight w:val="380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49DBDF59" w14:textId="77777777" w:rsidR="0054073D" w:rsidRPr="000E2408" w:rsidRDefault="0054073D" w:rsidP="0054073D">
            <w:pPr>
              <w:jc w:val="center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br/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br/>
            </w:r>
          </w:p>
        </w:tc>
      </w:tr>
      <w:bookmarkEnd w:id="1"/>
    </w:tbl>
    <w:p w14:paraId="06BE6E3E" w14:textId="5DBAAD6B" w:rsidR="00642943" w:rsidRPr="000E2408" w:rsidRDefault="00642943" w:rsidP="00DE001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sectPr w:rsidR="00642943" w:rsidRPr="000E2408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2396" w14:textId="77777777" w:rsidR="008A5E55" w:rsidRDefault="008A5E55">
      <w:pPr>
        <w:spacing w:after="0" w:line="240" w:lineRule="auto"/>
      </w:pPr>
      <w:r>
        <w:separator/>
      </w:r>
    </w:p>
  </w:endnote>
  <w:endnote w:type="continuationSeparator" w:id="0">
    <w:p w14:paraId="5F1E99F7" w14:textId="77777777" w:rsidR="008A5E55" w:rsidRDefault="008A5E55">
      <w:pPr>
        <w:spacing w:after="0" w:line="240" w:lineRule="auto"/>
      </w:pPr>
      <w:r>
        <w:continuationSeparator/>
      </w:r>
    </w:p>
  </w:endnote>
  <w:endnote w:type="continuationNotice" w:id="1">
    <w:p w14:paraId="51C3C8CB" w14:textId="77777777" w:rsidR="008A5E55" w:rsidRDefault="008A5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o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B8EF" w14:textId="77777777" w:rsidR="008A5E55" w:rsidRDefault="008A5E55">
      <w:pPr>
        <w:spacing w:after="0" w:line="240" w:lineRule="auto"/>
      </w:pPr>
      <w:r>
        <w:separator/>
      </w:r>
    </w:p>
  </w:footnote>
  <w:footnote w:type="continuationSeparator" w:id="0">
    <w:p w14:paraId="72AC3378" w14:textId="77777777" w:rsidR="008A5E55" w:rsidRDefault="008A5E55">
      <w:pPr>
        <w:spacing w:after="0" w:line="240" w:lineRule="auto"/>
      </w:pPr>
      <w:r>
        <w:continuationSeparator/>
      </w:r>
    </w:p>
  </w:footnote>
  <w:footnote w:type="continuationNotice" w:id="1">
    <w:p w14:paraId="421D10D0" w14:textId="77777777" w:rsidR="008A5E55" w:rsidRDefault="008A5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1373D32E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4A05F2C4">
          <wp:extent cx="5842550" cy="596878"/>
          <wp:effectExtent l="0" t="0" r="0" b="0"/>
          <wp:docPr id="134810544" name="Picture 134810544" descr="Brighter future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Brighter future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17009983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353C4F"/>
    <w:multiLevelType w:val="multilevel"/>
    <w:tmpl w:val="F200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67A4E"/>
    <w:multiLevelType w:val="multilevel"/>
    <w:tmpl w:val="CB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6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1"/>
  </w:num>
  <w:num w:numId="8" w16cid:durableId="365065630">
    <w:abstractNumId w:val="15"/>
  </w:num>
  <w:num w:numId="9" w16cid:durableId="1680886419">
    <w:abstractNumId w:val="14"/>
  </w:num>
  <w:num w:numId="10" w16cid:durableId="969358114">
    <w:abstractNumId w:val="17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19"/>
  </w:num>
  <w:num w:numId="14" w16cid:durableId="908537684">
    <w:abstractNumId w:val="6"/>
  </w:num>
  <w:num w:numId="15" w16cid:durableId="1435444626">
    <w:abstractNumId w:val="18"/>
  </w:num>
  <w:num w:numId="16" w16cid:durableId="2083023961">
    <w:abstractNumId w:val="4"/>
  </w:num>
  <w:num w:numId="17" w16cid:durableId="56053401">
    <w:abstractNumId w:val="10"/>
  </w:num>
  <w:num w:numId="18" w16cid:durableId="1051462954">
    <w:abstractNumId w:val="12"/>
  </w:num>
  <w:num w:numId="19" w16cid:durableId="594019542">
    <w:abstractNumId w:val="9"/>
  </w:num>
  <w:num w:numId="20" w16cid:durableId="1360275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AEA"/>
    <w:rsid w:val="00002EE2"/>
    <w:rsid w:val="00003CA0"/>
    <w:rsid w:val="00004166"/>
    <w:rsid w:val="00005B4A"/>
    <w:rsid w:val="000063AC"/>
    <w:rsid w:val="00006452"/>
    <w:rsid w:val="000064A4"/>
    <w:rsid w:val="000065BD"/>
    <w:rsid w:val="0000675D"/>
    <w:rsid w:val="00006BBC"/>
    <w:rsid w:val="0001074B"/>
    <w:rsid w:val="00010EE4"/>
    <w:rsid w:val="00011B7A"/>
    <w:rsid w:val="00013610"/>
    <w:rsid w:val="000142C9"/>
    <w:rsid w:val="00014B97"/>
    <w:rsid w:val="00014BB4"/>
    <w:rsid w:val="00015923"/>
    <w:rsid w:val="00016342"/>
    <w:rsid w:val="00016705"/>
    <w:rsid w:val="00016803"/>
    <w:rsid w:val="00020B0C"/>
    <w:rsid w:val="000213AD"/>
    <w:rsid w:val="00021887"/>
    <w:rsid w:val="00021F49"/>
    <w:rsid w:val="00023CE0"/>
    <w:rsid w:val="00024853"/>
    <w:rsid w:val="00025A73"/>
    <w:rsid w:val="00025B05"/>
    <w:rsid w:val="00025FAA"/>
    <w:rsid w:val="000267B8"/>
    <w:rsid w:val="00027599"/>
    <w:rsid w:val="000302D5"/>
    <w:rsid w:val="000305BF"/>
    <w:rsid w:val="00031522"/>
    <w:rsid w:val="00032DBE"/>
    <w:rsid w:val="00032DCF"/>
    <w:rsid w:val="00033A80"/>
    <w:rsid w:val="00036F32"/>
    <w:rsid w:val="00036F61"/>
    <w:rsid w:val="0003756A"/>
    <w:rsid w:val="00037C08"/>
    <w:rsid w:val="00037D5E"/>
    <w:rsid w:val="0004152E"/>
    <w:rsid w:val="0004154E"/>
    <w:rsid w:val="00041D1A"/>
    <w:rsid w:val="0004329A"/>
    <w:rsid w:val="00043BE4"/>
    <w:rsid w:val="00043F06"/>
    <w:rsid w:val="00044218"/>
    <w:rsid w:val="000448B8"/>
    <w:rsid w:val="00044C61"/>
    <w:rsid w:val="0004547E"/>
    <w:rsid w:val="00045C22"/>
    <w:rsid w:val="00045D2D"/>
    <w:rsid w:val="000465A7"/>
    <w:rsid w:val="00046678"/>
    <w:rsid w:val="0005071E"/>
    <w:rsid w:val="00050806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6AC3"/>
    <w:rsid w:val="000578C0"/>
    <w:rsid w:val="00057FDD"/>
    <w:rsid w:val="00060A87"/>
    <w:rsid w:val="000612E5"/>
    <w:rsid w:val="00061B3E"/>
    <w:rsid w:val="00061E86"/>
    <w:rsid w:val="0006294A"/>
    <w:rsid w:val="00065525"/>
    <w:rsid w:val="00065884"/>
    <w:rsid w:val="00065A4B"/>
    <w:rsid w:val="00067923"/>
    <w:rsid w:val="00067973"/>
    <w:rsid w:val="00067CA2"/>
    <w:rsid w:val="00070DCB"/>
    <w:rsid w:val="0007153B"/>
    <w:rsid w:val="00074108"/>
    <w:rsid w:val="00074B61"/>
    <w:rsid w:val="000758D6"/>
    <w:rsid w:val="00076A0E"/>
    <w:rsid w:val="00077D86"/>
    <w:rsid w:val="00077F30"/>
    <w:rsid w:val="00080CF6"/>
    <w:rsid w:val="00080E8F"/>
    <w:rsid w:val="00081FC2"/>
    <w:rsid w:val="00083D25"/>
    <w:rsid w:val="0008453F"/>
    <w:rsid w:val="00087FD9"/>
    <w:rsid w:val="000900A8"/>
    <w:rsid w:val="00090276"/>
    <w:rsid w:val="0009096E"/>
    <w:rsid w:val="000919CB"/>
    <w:rsid w:val="000919EC"/>
    <w:rsid w:val="0009658E"/>
    <w:rsid w:val="00096A02"/>
    <w:rsid w:val="00097BB8"/>
    <w:rsid w:val="000A0BE4"/>
    <w:rsid w:val="000A2DFE"/>
    <w:rsid w:val="000A38CA"/>
    <w:rsid w:val="000A4068"/>
    <w:rsid w:val="000A4662"/>
    <w:rsid w:val="000A5CE4"/>
    <w:rsid w:val="000A60B2"/>
    <w:rsid w:val="000A6CC9"/>
    <w:rsid w:val="000A7B06"/>
    <w:rsid w:val="000A7F52"/>
    <w:rsid w:val="000B187B"/>
    <w:rsid w:val="000B2228"/>
    <w:rsid w:val="000B274A"/>
    <w:rsid w:val="000B2D08"/>
    <w:rsid w:val="000B2E6E"/>
    <w:rsid w:val="000B3FD9"/>
    <w:rsid w:val="000B3FEA"/>
    <w:rsid w:val="000B40E6"/>
    <w:rsid w:val="000B48C4"/>
    <w:rsid w:val="000B5FCC"/>
    <w:rsid w:val="000B6070"/>
    <w:rsid w:val="000B71DB"/>
    <w:rsid w:val="000C00DB"/>
    <w:rsid w:val="000C011B"/>
    <w:rsid w:val="000C0EB4"/>
    <w:rsid w:val="000C116D"/>
    <w:rsid w:val="000C1494"/>
    <w:rsid w:val="000C1AB2"/>
    <w:rsid w:val="000C224A"/>
    <w:rsid w:val="000C228B"/>
    <w:rsid w:val="000C3F7D"/>
    <w:rsid w:val="000C49B0"/>
    <w:rsid w:val="000C505A"/>
    <w:rsid w:val="000C5061"/>
    <w:rsid w:val="000C617C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66B"/>
    <w:rsid w:val="000D6992"/>
    <w:rsid w:val="000D7B96"/>
    <w:rsid w:val="000E05A1"/>
    <w:rsid w:val="000E0EC5"/>
    <w:rsid w:val="000E2408"/>
    <w:rsid w:val="000E2A9F"/>
    <w:rsid w:val="000E34A1"/>
    <w:rsid w:val="000E436D"/>
    <w:rsid w:val="000E53E5"/>
    <w:rsid w:val="000E6B96"/>
    <w:rsid w:val="000E7618"/>
    <w:rsid w:val="000E7CF7"/>
    <w:rsid w:val="000F061D"/>
    <w:rsid w:val="000F06A7"/>
    <w:rsid w:val="000F0A17"/>
    <w:rsid w:val="000F1855"/>
    <w:rsid w:val="000F1F2B"/>
    <w:rsid w:val="000F2A0A"/>
    <w:rsid w:val="000F35A9"/>
    <w:rsid w:val="000F38AB"/>
    <w:rsid w:val="000F3D0B"/>
    <w:rsid w:val="000F3EF5"/>
    <w:rsid w:val="000F6520"/>
    <w:rsid w:val="000F6632"/>
    <w:rsid w:val="000F682E"/>
    <w:rsid w:val="000F69C2"/>
    <w:rsid w:val="00100535"/>
    <w:rsid w:val="0010331B"/>
    <w:rsid w:val="0010397B"/>
    <w:rsid w:val="00103F87"/>
    <w:rsid w:val="00104DB3"/>
    <w:rsid w:val="001058D3"/>
    <w:rsid w:val="00105968"/>
    <w:rsid w:val="001072A1"/>
    <w:rsid w:val="001073BA"/>
    <w:rsid w:val="001073E9"/>
    <w:rsid w:val="00107CF5"/>
    <w:rsid w:val="001106B1"/>
    <w:rsid w:val="00112EAD"/>
    <w:rsid w:val="00112EEC"/>
    <w:rsid w:val="00113320"/>
    <w:rsid w:val="00115F7F"/>
    <w:rsid w:val="00116BB6"/>
    <w:rsid w:val="00116DE0"/>
    <w:rsid w:val="00117BA2"/>
    <w:rsid w:val="00117DA8"/>
    <w:rsid w:val="001206A0"/>
    <w:rsid w:val="00120BC0"/>
    <w:rsid w:val="00121174"/>
    <w:rsid w:val="0012171F"/>
    <w:rsid w:val="00121760"/>
    <w:rsid w:val="001234A1"/>
    <w:rsid w:val="001235A2"/>
    <w:rsid w:val="001237E5"/>
    <w:rsid w:val="001244EE"/>
    <w:rsid w:val="0012512D"/>
    <w:rsid w:val="001258F5"/>
    <w:rsid w:val="00125BA7"/>
    <w:rsid w:val="00125C79"/>
    <w:rsid w:val="001327A5"/>
    <w:rsid w:val="0013300D"/>
    <w:rsid w:val="00133AA1"/>
    <w:rsid w:val="00133D05"/>
    <w:rsid w:val="00134810"/>
    <w:rsid w:val="001355E6"/>
    <w:rsid w:val="00135A12"/>
    <w:rsid w:val="00136FE4"/>
    <w:rsid w:val="0013767D"/>
    <w:rsid w:val="0014123B"/>
    <w:rsid w:val="00141A76"/>
    <w:rsid w:val="0014214C"/>
    <w:rsid w:val="001429F4"/>
    <w:rsid w:val="00142A11"/>
    <w:rsid w:val="00143FFE"/>
    <w:rsid w:val="00144008"/>
    <w:rsid w:val="0014468D"/>
    <w:rsid w:val="00144DE9"/>
    <w:rsid w:val="0014633E"/>
    <w:rsid w:val="00146CBA"/>
    <w:rsid w:val="0014717B"/>
    <w:rsid w:val="00150463"/>
    <w:rsid w:val="001513F8"/>
    <w:rsid w:val="00151C7F"/>
    <w:rsid w:val="00151CA8"/>
    <w:rsid w:val="00151F2E"/>
    <w:rsid w:val="00152120"/>
    <w:rsid w:val="001568BC"/>
    <w:rsid w:val="00156E87"/>
    <w:rsid w:val="00156F43"/>
    <w:rsid w:val="001575FF"/>
    <w:rsid w:val="00157857"/>
    <w:rsid w:val="00160BE2"/>
    <w:rsid w:val="00162FF8"/>
    <w:rsid w:val="001640D6"/>
    <w:rsid w:val="00164A06"/>
    <w:rsid w:val="00164ED6"/>
    <w:rsid w:val="001657F1"/>
    <w:rsid w:val="00167C80"/>
    <w:rsid w:val="00171301"/>
    <w:rsid w:val="00171A5A"/>
    <w:rsid w:val="001720AF"/>
    <w:rsid w:val="0017299A"/>
    <w:rsid w:val="00173132"/>
    <w:rsid w:val="00173DDD"/>
    <w:rsid w:val="0017428A"/>
    <w:rsid w:val="00174EBC"/>
    <w:rsid w:val="001753C6"/>
    <w:rsid w:val="00175F3F"/>
    <w:rsid w:val="00175F6A"/>
    <w:rsid w:val="00177195"/>
    <w:rsid w:val="00177208"/>
    <w:rsid w:val="0017775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25CC"/>
    <w:rsid w:val="00183125"/>
    <w:rsid w:val="00183DFE"/>
    <w:rsid w:val="001842C3"/>
    <w:rsid w:val="0018494E"/>
    <w:rsid w:val="00184CAF"/>
    <w:rsid w:val="00184F37"/>
    <w:rsid w:val="00185C57"/>
    <w:rsid w:val="0018621E"/>
    <w:rsid w:val="0018683A"/>
    <w:rsid w:val="001916C1"/>
    <w:rsid w:val="00191FF4"/>
    <w:rsid w:val="0019374A"/>
    <w:rsid w:val="00193CA2"/>
    <w:rsid w:val="0019441C"/>
    <w:rsid w:val="00194856"/>
    <w:rsid w:val="00194D06"/>
    <w:rsid w:val="001956E2"/>
    <w:rsid w:val="00195B5B"/>
    <w:rsid w:val="00195D09"/>
    <w:rsid w:val="00196384"/>
    <w:rsid w:val="00196578"/>
    <w:rsid w:val="001A036C"/>
    <w:rsid w:val="001A1111"/>
    <w:rsid w:val="001A196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A7287"/>
    <w:rsid w:val="001B06C9"/>
    <w:rsid w:val="001B1806"/>
    <w:rsid w:val="001B2AB1"/>
    <w:rsid w:val="001B56CF"/>
    <w:rsid w:val="001B5B8A"/>
    <w:rsid w:val="001B689B"/>
    <w:rsid w:val="001B6DC0"/>
    <w:rsid w:val="001B785B"/>
    <w:rsid w:val="001C0C2C"/>
    <w:rsid w:val="001C167E"/>
    <w:rsid w:val="001C2193"/>
    <w:rsid w:val="001C2CD1"/>
    <w:rsid w:val="001C3587"/>
    <w:rsid w:val="001C377D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4435"/>
    <w:rsid w:val="001D6306"/>
    <w:rsid w:val="001D6B44"/>
    <w:rsid w:val="001D6FD5"/>
    <w:rsid w:val="001D7F2E"/>
    <w:rsid w:val="001E1F8D"/>
    <w:rsid w:val="001E30AD"/>
    <w:rsid w:val="001E317E"/>
    <w:rsid w:val="001E340F"/>
    <w:rsid w:val="001E41A0"/>
    <w:rsid w:val="001E44DD"/>
    <w:rsid w:val="001E4ED1"/>
    <w:rsid w:val="001E60E1"/>
    <w:rsid w:val="001E64F6"/>
    <w:rsid w:val="001E6BD5"/>
    <w:rsid w:val="001F00BF"/>
    <w:rsid w:val="001F2C5E"/>
    <w:rsid w:val="001F2FF4"/>
    <w:rsid w:val="001F3263"/>
    <w:rsid w:val="001F3A23"/>
    <w:rsid w:val="001F3D7A"/>
    <w:rsid w:val="001F3DAD"/>
    <w:rsid w:val="001F462F"/>
    <w:rsid w:val="001F5F95"/>
    <w:rsid w:val="001F6412"/>
    <w:rsid w:val="00201DFA"/>
    <w:rsid w:val="00202C3A"/>
    <w:rsid w:val="002047B2"/>
    <w:rsid w:val="00204C43"/>
    <w:rsid w:val="0020514D"/>
    <w:rsid w:val="00205C1C"/>
    <w:rsid w:val="002062A5"/>
    <w:rsid w:val="00207698"/>
    <w:rsid w:val="00211CAD"/>
    <w:rsid w:val="00212131"/>
    <w:rsid w:val="00213D71"/>
    <w:rsid w:val="002140A5"/>
    <w:rsid w:val="00214124"/>
    <w:rsid w:val="00214D18"/>
    <w:rsid w:val="00214F6F"/>
    <w:rsid w:val="00215CBF"/>
    <w:rsid w:val="00216527"/>
    <w:rsid w:val="002168D1"/>
    <w:rsid w:val="00220592"/>
    <w:rsid w:val="00220DE1"/>
    <w:rsid w:val="00222BC5"/>
    <w:rsid w:val="00223D16"/>
    <w:rsid w:val="0022407F"/>
    <w:rsid w:val="00224727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F22"/>
    <w:rsid w:val="00240734"/>
    <w:rsid w:val="00240AE8"/>
    <w:rsid w:val="0024100A"/>
    <w:rsid w:val="00241956"/>
    <w:rsid w:val="00241D1F"/>
    <w:rsid w:val="00242205"/>
    <w:rsid w:val="00242E68"/>
    <w:rsid w:val="0024370F"/>
    <w:rsid w:val="00243F1E"/>
    <w:rsid w:val="002458BE"/>
    <w:rsid w:val="002459BC"/>
    <w:rsid w:val="00250301"/>
    <w:rsid w:val="00250986"/>
    <w:rsid w:val="00251740"/>
    <w:rsid w:val="002518B4"/>
    <w:rsid w:val="00251AD4"/>
    <w:rsid w:val="002526A6"/>
    <w:rsid w:val="00252FEE"/>
    <w:rsid w:val="0025323C"/>
    <w:rsid w:val="002533E9"/>
    <w:rsid w:val="00253434"/>
    <w:rsid w:val="00253C1E"/>
    <w:rsid w:val="0025408F"/>
    <w:rsid w:val="0025434A"/>
    <w:rsid w:val="0025482B"/>
    <w:rsid w:val="002551BA"/>
    <w:rsid w:val="002573A2"/>
    <w:rsid w:val="002575FB"/>
    <w:rsid w:val="0025797D"/>
    <w:rsid w:val="00257B53"/>
    <w:rsid w:val="002611E1"/>
    <w:rsid w:val="00261DC1"/>
    <w:rsid w:val="0026231E"/>
    <w:rsid w:val="00262780"/>
    <w:rsid w:val="0026278B"/>
    <w:rsid w:val="00262DA3"/>
    <w:rsid w:val="00262E1F"/>
    <w:rsid w:val="00263E0F"/>
    <w:rsid w:val="002646DE"/>
    <w:rsid w:val="00264BA8"/>
    <w:rsid w:val="002656F7"/>
    <w:rsid w:val="00267493"/>
    <w:rsid w:val="0026753C"/>
    <w:rsid w:val="002678B0"/>
    <w:rsid w:val="00270201"/>
    <w:rsid w:val="00271227"/>
    <w:rsid w:val="00271A98"/>
    <w:rsid w:val="00271B09"/>
    <w:rsid w:val="00272441"/>
    <w:rsid w:val="00273362"/>
    <w:rsid w:val="00273BB5"/>
    <w:rsid w:val="00275187"/>
    <w:rsid w:val="002752FD"/>
    <w:rsid w:val="00275921"/>
    <w:rsid w:val="0027760B"/>
    <w:rsid w:val="00281248"/>
    <w:rsid w:val="00281F27"/>
    <w:rsid w:val="002826C5"/>
    <w:rsid w:val="00282DAC"/>
    <w:rsid w:val="00283450"/>
    <w:rsid w:val="0028366A"/>
    <w:rsid w:val="00283C11"/>
    <w:rsid w:val="0028400E"/>
    <w:rsid w:val="00284A26"/>
    <w:rsid w:val="00284D07"/>
    <w:rsid w:val="0028536E"/>
    <w:rsid w:val="00285A1B"/>
    <w:rsid w:val="00285EAC"/>
    <w:rsid w:val="00286DA0"/>
    <w:rsid w:val="00287A7A"/>
    <w:rsid w:val="00290613"/>
    <w:rsid w:val="00290795"/>
    <w:rsid w:val="0029239D"/>
    <w:rsid w:val="00292791"/>
    <w:rsid w:val="002928F0"/>
    <w:rsid w:val="00292C65"/>
    <w:rsid w:val="00293114"/>
    <w:rsid w:val="0029385D"/>
    <w:rsid w:val="0029395F"/>
    <w:rsid w:val="00293AF0"/>
    <w:rsid w:val="00294605"/>
    <w:rsid w:val="00294911"/>
    <w:rsid w:val="00294C32"/>
    <w:rsid w:val="002952F1"/>
    <w:rsid w:val="00295B10"/>
    <w:rsid w:val="00296073"/>
    <w:rsid w:val="002963DF"/>
    <w:rsid w:val="00296DF5"/>
    <w:rsid w:val="00297067"/>
    <w:rsid w:val="0029756D"/>
    <w:rsid w:val="00297630"/>
    <w:rsid w:val="00297922"/>
    <w:rsid w:val="002A04AA"/>
    <w:rsid w:val="002A0679"/>
    <w:rsid w:val="002A09DC"/>
    <w:rsid w:val="002A0B7E"/>
    <w:rsid w:val="002A3644"/>
    <w:rsid w:val="002A3B16"/>
    <w:rsid w:val="002A3F47"/>
    <w:rsid w:val="002A46F6"/>
    <w:rsid w:val="002A480F"/>
    <w:rsid w:val="002A4A68"/>
    <w:rsid w:val="002A53F2"/>
    <w:rsid w:val="002A6BA3"/>
    <w:rsid w:val="002A79A6"/>
    <w:rsid w:val="002B0FE4"/>
    <w:rsid w:val="002B179F"/>
    <w:rsid w:val="002B1E34"/>
    <w:rsid w:val="002B3059"/>
    <w:rsid w:val="002B443C"/>
    <w:rsid w:val="002B4458"/>
    <w:rsid w:val="002B45B9"/>
    <w:rsid w:val="002B4952"/>
    <w:rsid w:val="002B516B"/>
    <w:rsid w:val="002B6B8D"/>
    <w:rsid w:val="002B77D6"/>
    <w:rsid w:val="002B79FC"/>
    <w:rsid w:val="002B7AC1"/>
    <w:rsid w:val="002C0513"/>
    <w:rsid w:val="002C0850"/>
    <w:rsid w:val="002C1136"/>
    <w:rsid w:val="002C3E06"/>
    <w:rsid w:val="002C48A7"/>
    <w:rsid w:val="002C4AC9"/>
    <w:rsid w:val="002C6341"/>
    <w:rsid w:val="002C7117"/>
    <w:rsid w:val="002C7396"/>
    <w:rsid w:val="002C7F60"/>
    <w:rsid w:val="002D1688"/>
    <w:rsid w:val="002D2B57"/>
    <w:rsid w:val="002D3692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568A"/>
    <w:rsid w:val="002F5984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5CB0"/>
    <w:rsid w:val="003069BB"/>
    <w:rsid w:val="0031061F"/>
    <w:rsid w:val="00310BEE"/>
    <w:rsid w:val="00311394"/>
    <w:rsid w:val="00311AE3"/>
    <w:rsid w:val="0031321E"/>
    <w:rsid w:val="0031390B"/>
    <w:rsid w:val="00315471"/>
    <w:rsid w:val="00315FF3"/>
    <w:rsid w:val="00316C2C"/>
    <w:rsid w:val="00317B65"/>
    <w:rsid w:val="00320AF6"/>
    <w:rsid w:val="00320CC2"/>
    <w:rsid w:val="00320FB7"/>
    <w:rsid w:val="003216E8"/>
    <w:rsid w:val="0032243E"/>
    <w:rsid w:val="0032255F"/>
    <w:rsid w:val="00322AF5"/>
    <w:rsid w:val="00323914"/>
    <w:rsid w:val="003241D3"/>
    <w:rsid w:val="0032498B"/>
    <w:rsid w:val="00325BC7"/>
    <w:rsid w:val="00325F58"/>
    <w:rsid w:val="00325FA5"/>
    <w:rsid w:val="00327E18"/>
    <w:rsid w:val="00330A41"/>
    <w:rsid w:val="003312FE"/>
    <w:rsid w:val="0033180A"/>
    <w:rsid w:val="00331CDE"/>
    <w:rsid w:val="00332FB8"/>
    <w:rsid w:val="00333492"/>
    <w:rsid w:val="003340E6"/>
    <w:rsid w:val="00334F52"/>
    <w:rsid w:val="003364C2"/>
    <w:rsid w:val="003401D9"/>
    <w:rsid w:val="00340454"/>
    <w:rsid w:val="003417F9"/>
    <w:rsid w:val="00342294"/>
    <w:rsid w:val="003429E5"/>
    <w:rsid w:val="0034397A"/>
    <w:rsid w:val="00344201"/>
    <w:rsid w:val="00344592"/>
    <w:rsid w:val="00344873"/>
    <w:rsid w:val="00345331"/>
    <w:rsid w:val="00345531"/>
    <w:rsid w:val="0034592F"/>
    <w:rsid w:val="003465FD"/>
    <w:rsid w:val="00347117"/>
    <w:rsid w:val="0034743C"/>
    <w:rsid w:val="00347BBF"/>
    <w:rsid w:val="00347DFB"/>
    <w:rsid w:val="00350376"/>
    <w:rsid w:val="0035048D"/>
    <w:rsid w:val="00350B7D"/>
    <w:rsid w:val="00353689"/>
    <w:rsid w:val="003549A7"/>
    <w:rsid w:val="00354A2D"/>
    <w:rsid w:val="00355D75"/>
    <w:rsid w:val="0035623E"/>
    <w:rsid w:val="003563F5"/>
    <w:rsid w:val="00356B76"/>
    <w:rsid w:val="00356FB4"/>
    <w:rsid w:val="0035700D"/>
    <w:rsid w:val="00357A41"/>
    <w:rsid w:val="00360002"/>
    <w:rsid w:val="00361FF4"/>
    <w:rsid w:val="00362F5C"/>
    <w:rsid w:val="0036496E"/>
    <w:rsid w:val="00364F26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5E67"/>
    <w:rsid w:val="00376076"/>
    <w:rsid w:val="0037643D"/>
    <w:rsid w:val="00376610"/>
    <w:rsid w:val="0037698E"/>
    <w:rsid w:val="00377B73"/>
    <w:rsid w:val="00377E42"/>
    <w:rsid w:val="003805B9"/>
    <w:rsid w:val="003805E6"/>
    <w:rsid w:val="003810C7"/>
    <w:rsid w:val="003810CC"/>
    <w:rsid w:val="003813C2"/>
    <w:rsid w:val="00382B78"/>
    <w:rsid w:val="00382EED"/>
    <w:rsid w:val="00382FB3"/>
    <w:rsid w:val="003844E8"/>
    <w:rsid w:val="00384B86"/>
    <w:rsid w:val="0038599F"/>
    <w:rsid w:val="0038682A"/>
    <w:rsid w:val="003869FE"/>
    <w:rsid w:val="00387037"/>
    <w:rsid w:val="0039076B"/>
    <w:rsid w:val="00391410"/>
    <w:rsid w:val="00391B8A"/>
    <w:rsid w:val="00391F52"/>
    <w:rsid w:val="003920F5"/>
    <w:rsid w:val="003927C0"/>
    <w:rsid w:val="003929FE"/>
    <w:rsid w:val="00392FE2"/>
    <w:rsid w:val="00393160"/>
    <w:rsid w:val="003937D7"/>
    <w:rsid w:val="00393D9B"/>
    <w:rsid w:val="00393E48"/>
    <w:rsid w:val="00394775"/>
    <w:rsid w:val="00394836"/>
    <w:rsid w:val="00395DD6"/>
    <w:rsid w:val="00395EDF"/>
    <w:rsid w:val="00395F1F"/>
    <w:rsid w:val="00396F8D"/>
    <w:rsid w:val="003974F9"/>
    <w:rsid w:val="00397550"/>
    <w:rsid w:val="00397663"/>
    <w:rsid w:val="003A015E"/>
    <w:rsid w:val="003A25D5"/>
    <w:rsid w:val="003A2ABB"/>
    <w:rsid w:val="003A2B54"/>
    <w:rsid w:val="003A3ACC"/>
    <w:rsid w:val="003A3C13"/>
    <w:rsid w:val="003A3F49"/>
    <w:rsid w:val="003A5C4F"/>
    <w:rsid w:val="003A7B4E"/>
    <w:rsid w:val="003B0532"/>
    <w:rsid w:val="003B0D73"/>
    <w:rsid w:val="003B151F"/>
    <w:rsid w:val="003B156A"/>
    <w:rsid w:val="003B1ABD"/>
    <w:rsid w:val="003B38E3"/>
    <w:rsid w:val="003B3CBE"/>
    <w:rsid w:val="003B4E80"/>
    <w:rsid w:val="003B5478"/>
    <w:rsid w:val="003B7192"/>
    <w:rsid w:val="003B7C54"/>
    <w:rsid w:val="003C05DC"/>
    <w:rsid w:val="003C061A"/>
    <w:rsid w:val="003C09D9"/>
    <w:rsid w:val="003C0F34"/>
    <w:rsid w:val="003C2E73"/>
    <w:rsid w:val="003C3791"/>
    <w:rsid w:val="003C3D72"/>
    <w:rsid w:val="003C43EE"/>
    <w:rsid w:val="003C5C54"/>
    <w:rsid w:val="003C723A"/>
    <w:rsid w:val="003C79F0"/>
    <w:rsid w:val="003C7B1D"/>
    <w:rsid w:val="003D0D4A"/>
    <w:rsid w:val="003D1066"/>
    <w:rsid w:val="003D10FB"/>
    <w:rsid w:val="003D1F68"/>
    <w:rsid w:val="003D2527"/>
    <w:rsid w:val="003D2BF1"/>
    <w:rsid w:val="003D3933"/>
    <w:rsid w:val="003D3E0B"/>
    <w:rsid w:val="003D4939"/>
    <w:rsid w:val="003D4C2A"/>
    <w:rsid w:val="003D4EB3"/>
    <w:rsid w:val="003D55E0"/>
    <w:rsid w:val="003D6356"/>
    <w:rsid w:val="003D6707"/>
    <w:rsid w:val="003D6965"/>
    <w:rsid w:val="003D7EFB"/>
    <w:rsid w:val="003E05FF"/>
    <w:rsid w:val="003E0EDA"/>
    <w:rsid w:val="003E2121"/>
    <w:rsid w:val="003E21F3"/>
    <w:rsid w:val="003E23E1"/>
    <w:rsid w:val="003E3064"/>
    <w:rsid w:val="003E32ED"/>
    <w:rsid w:val="003E360A"/>
    <w:rsid w:val="003E3DAB"/>
    <w:rsid w:val="003E4273"/>
    <w:rsid w:val="003E42E7"/>
    <w:rsid w:val="003E7CC7"/>
    <w:rsid w:val="003F058E"/>
    <w:rsid w:val="003F0CE2"/>
    <w:rsid w:val="003F1627"/>
    <w:rsid w:val="003F1759"/>
    <w:rsid w:val="003F29F4"/>
    <w:rsid w:val="003F3DB4"/>
    <w:rsid w:val="003F3E20"/>
    <w:rsid w:val="003F4EEA"/>
    <w:rsid w:val="003F5D74"/>
    <w:rsid w:val="003F6B32"/>
    <w:rsid w:val="003F7A63"/>
    <w:rsid w:val="0040011A"/>
    <w:rsid w:val="004007AB"/>
    <w:rsid w:val="004014E0"/>
    <w:rsid w:val="004017E1"/>
    <w:rsid w:val="004072E8"/>
    <w:rsid w:val="00407C74"/>
    <w:rsid w:val="004110C7"/>
    <w:rsid w:val="004139F2"/>
    <w:rsid w:val="00413BF4"/>
    <w:rsid w:val="00414BD3"/>
    <w:rsid w:val="00415678"/>
    <w:rsid w:val="00415F69"/>
    <w:rsid w:val="0041669E"/>
    <w:rsid w:val="00416FA3"/>
    <w:rsid w:val="004175C4"/>
    <w:rsid w:val="00420333"/>
    <w:rsid w:val="00420413"/>
    <w:rsid w:val="00420699"/>
    <w:rsid w:val="00421207"/>
    <w:rsid w:val="00422685"/>
    <w:rsid w:val="00423BF3"/>
    <w:rsid w:val="00424372"/>
    <w:rsid w:val="00425462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3E9E"/>
    <w:rsid w:val="004346FE"/>
    <w:rsid w:val="004348B0"/>
    <w:rsid w:val="00434FBB"/>
    <w:rsid w:val="00435878"/>
    <w:rsid w:val="00437002"/>
    <w:rsid w:val="00437A84"/>
    <w:rsid w:val="00437CA4"/>
    <w:rsid w:val="0044013B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6A65"/>
    <w:rsid w:val="00447C54"/>
    <w:rsid w:val="00450AD5"/>
    <w:rsid w:val="00450BFA"/>
    <w:rsid w:val="00450C10"/>
    <w:rsid w:val="004516B0"/>
    <w:rsid w:val="00453398"/>
    <w:rsid w:val="004533A0"/>
    <w:rsid w:val="004540C9"/>
    <w:rsid w:val="0045411E"/>
    <w:rsid w:val="00454B50"/>
    <w:rsid w:val="00454F59"/>
    <w:rsid w:val="00455F29"/>
    <w:rsid w:val="00460268"/>
    <w:rsid w:val="00460869"/>
    <w:rsid w:val="00461617"/>
    <w:rsid w:val="00462084"/>
    <w:rsid w:val="00462D85"/>
    <w:rsid w:val="0046500B"/>
    <w:rsid w:val="0046605C"/>
    <w:rsid w:val="004710FC"/>
    <w:rsid w:val="004712E0"/>
    <w:rsid w:val="0047158F"/>
    <w:rsid w:val="00471E8D"/>
    <w:rsid w:val="00472B1D"/>
    <w:rsid w:val="00472F6F"/>
    <w:rsid w:val="00472F7A"/>
    <w:rsid w:val="004735CC"/>
    <w:rsid w:val="004738B6"/>
    <w:rsid w:val="00473C57"/>
    <w:rsid w:val="004742B9"/>
    <w:rsid w:val="00474AB8"/>
    <w:rsid w:val="00475A1C"/>
    <w:rsid w:val="00475BD2"/>
    <w:rsid w:val="00475E97"/>
    <w:rsid w:val="00476551"/>
    <w:rsid w:val="0047678E"/>
    <w:rsid w:val="0048011E"/>
    <w:rsid w:val="00480E94"/>
    <w:rsid w:val="004812E9"/>
    <w:rsid w:val="00482CBB"/>
    <w:rsid w:val="00483ADF"/>
    <w:rsid w:val="0048449E"/>
    <w:rsid w:val="00484534"/>
    <w:rsid w:val="0048513D"/>
    <w:rsid w:val="004860FB"/>
    <w:rsid w:val="00486925"/>
    <w:rsid w:val="00486F98"/>
    <w:rsid w:val="004878A0"/>
    <w:rsid w:val="00487D09"/>
    <w:rsid w:val="0049037E"/>
    <w:rsid w:val="004907D4"/>
    <w:rsid w:val="0049117E"/>
    <w:rsid w:val="00491F54"/>
    <w:rsid w:val="004940B9"/>
    <w:rsid w:val="0049492A"/>
    <w:rsid w:val="00496EF3"/>
    <w:rsid w:val="004979FC"/>
    <w:rsid w:val="00497F59"/>
    <w:rsid w:val="004A0586"/>
    <w:rsid w:val="004A1083"/>
    <w:rsid w:val="004A150C"/>
    <w:rsid w:val="004A19C6"/>
    <w:rsid w:val="004A33D3"/>
    <w:rsid w:val="004A38FD"/>
    <w:rsid w:val="004A5E27"/>
    <w:rsid w:val="004A7094"/>
    <w:rsid w:val="004B1490"/>
    <w:rsid w:val="004B14FA"/>
    <w:rsid w:val="004B306F"/>
    <w:rsid w:val="004B3300"/>
    <w:rsid w:val="004B446C"/>
    <w:rsid w:val="004B47F5"/>
    <w:rsid w:val="004B4AC0"/>
    <w:rsid w:val="004B52EB"/>
    <w:rsid w:val="004B53E0"/>
    <w:rsid w:val="004B75CF"/>
    <w:rsid w:val="004B7626"/>
    <w:rsid w:val="004B7739"/>
    <w:rsid w:val="004B7A2E"/>
    <w:rsid w:val="004B7AB4"/>
    <w:rsid w:val="004C0589"/>
    <w:rsid w:val="004C08D6"/>
    <w:rsid w:val="004C2641"/>
    <w:rsid w:val="004C3108"/>
    <w:rsid w:val="004C3726"/>
    <w:rsid w:val="004C40AA"/>
    <w:rsid w:val="004C43D9"/>
    <w:rsid w:val="004C493E"/>
    <w:rsid w:val="004C53AF"/>
    <w:rsid w:val="004C5957"/>
    <w:rsid w:val="004C5A5E"/>
    <w:rsid w:val="004C61F9"/>
    <w:rsid w:val="004C638B"/>
    <w:rsid w:val="004C6699"/>
    <w:rsid w:val="004C77C5"/>
    <w:rsid w:val="004D0FD6"/>
    <w:rsid w:val="004D1233"/>
    <w:rsid w:val="004D126A"/>
    <w:rsid w:val="004D12F4"/>
    <w:rsid w:val="004D24DB"/>
    <w:rsid w:val="004D2E01"/>
    <w:rsid w:val="004D373C"/>
    <w:rsid w:val="004D387E"/>
    <w:rsid w:val="004D3F49"/>
    <w:rsid w:val="004D3F5C"/>
    <w:rsid w:val="004D59B4"/>
    <w:rsid w:val="004D66AB"/>
    <w:rsid w:val="004D79DD"/>
    <w:rsid w:val="004E0026"/>
    <w:rsid w:val="004E09B1"/>
    <w:rsid w:val="004E0C59"/>
    <w:rsid w:val="004E2BE9"/>
    <w:rsid w:val="004E3BB8"/>
    <w:rsid w:val="004E4026"/>
    <w:rsid w:val="004E6161"/>
    <w:rsid w:val="004E6E76"/>
    <w:rsid w:val="004E765D"/>
    <w:rsid w:val="004E7B28"/>
    <w:rsid w:val="004E7EAB"/>
    <w:rsid w:val="004F0E2D"/>
    <w:rsid w:val="004F13B9"/>
    <w:rsid w:val="004F24B9"/>
    <w:rsid w:val="004F29D9"/>
    <w:rsid w:val="004F2A00"/>
    <w:rsid w:val="004F3390"/>
    <w:rsid w:val="004F4F8A"/>
    <w:rsid w:val="004F56AC"/>
    <w:rsid w:val="004F71BA"/>
    <w:rsid w:val="00501C6C"/>
    <w:rsid w:val="00502D73"/>
    <w:rsid w:val="00502FBD"/>
    <w:rsid w:val="00504320"/>
    <w:rsid w:val="00504583"/>
    <w:rsid w:val="00504F5A"/>
    <w:rsid w:val="00505185"/>
    <w:rsid w:val="0050595A"/>
    <w:rsid w:val="00506723"/>
    <w:rsid w:val="0050682C"/>
    <w:rsid w:val="00506B44"/>
    <w:rsid w:val="00506E68"/>
    <w:rsid w:val="00506EED"/>
    <w:rsid w:val="00507581"/>
    <w:rsid w:val="00510A06"/>
    <w:rsid w:val="00510EAC"/>
    <w:rsid w:val="005123E7"/>
    <w:rsid w:val="005128F3"/>
    <w:rsid w:val="00512A0F"/>
    <w:rsid w:val="00514B3A"/>
    <w:rsid w:val="0051591E"/>
    <w:rsid w:val="00516364"/>
    <w:rsid w:val="00517617"/>
    <w:rsid w:val="005200DE"/>
    <w:rsid w:val="005204D3"/>
    <w:rsid w:val="00520BF5"/>
    <w:rsid w:val="005233F6"/>
    <w:rsid w:val="005236D0"/>
    <w:rsid w:val="00524708"/>
    <w:rsid w:val="00524F3F"/>
    <w:rsid w:val="005250B5"/>
    <w:rsid w:val="00525BE6"/>
    <w:rsid w:val="00525E24"/>
    <w:rsid w:val="00526248"/>
    <w:rsid w:val="005301A4"/>
    <w:rsid w:val="005306C0"/>
    <w:rsid w:val="00531E46"/>
    <w:rsid w:val="00532D77"/>
    <w:rsid w:val="005343B7"/>
    <w:rsid w:val="00534AD3"/>
    <w:rsid w:val="00535CDC"/>
    <w:rsid w:val="00536793"/>
    <w:rsid w:val="00536D53"/>
    <w:rsid w:val="00537680"/>
    <w:rsid w:val="0054032E"/>
    <w:rsid w:val="0054073D"/>
    <w:rsid w:val="00540810"/>
    <w:rsid w:val="00540C2F"/>
    <w:rsid w:val="0054126F"/>
    <w:rsid w:val="00541882"/>
    <w:rsid w:val="00541EEB"/>
    <w:rsid w:val="00541F74"/>
    <w:rsid w:val="005455D7"/>
    <w:rsid w:val="005468AE"/>
    <w:rsid w:val="0054732B"/>
    <w:rsid w:val="005474FF"/>
    <w:rsid w:val="00550BC6"/>
    <w:rsid w:val="00550E80"/>
    <w:rsid w:val="00551A78"/>
    <w:rsid w:val="00551D3F"/>
    <w:rsid w:val="00553E06"/>
    <w:rsid w:val="005548C0"/>
    <w:rsid w:val="00555C31"/>
    <w:rsid w:val="005570ED"/>
    <w:rsid w:val="0055794D"/>
    <w:rsid w:val="00561F25"/>
    <w:rsid w:val="00562525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3945"/>
    <w:rsid w:val="00573B5B"/>
    <w:rsid w:val="00574593"/>
    <w:rsid w:val="005749D5"/>
    <w:rsid w:val="00574AC0"/>
    <w:rsid w:val="00575A1A"/>
    <w:rsid w:val="00575EC9"/>
    <w:rsid w:val="005762B0"/>
    <w:rsid w:val="0058078B"/>
    <w:rsid w:val="00580B95"/>
    <w:rsid w:val="00580F78"/>
    <w:rsid w:val="00581E01"/>
    <w:rsid w:val="00582D87"/>
    <w:rsid w:val="005854AE"/>
    <w:rsid w:val="00586B37"/>
    <w:rsid w:val="00590BB9"/>
    <w:rsid w:val="00590DFE"/>
    <w:rsid w:val="00591E23"/>
    <w:rsid w:val="0059357A"/>
    <w:rsid w:val="00593E87"/>
    <w:rsid w:val="00594208"/>
    <w:rsid w:val="00594A67"/>
    <w:rsid w:val="0059553B"/>
    <w:rsid w:val="00595E91"/>
    <w:rsid w:val="005A0B11"/>
    <w:rsid w:val="005A0F73"/>
    <w:rsid w:val="005A171F"/>
    <w:rsid w:val="005A2F23"/>
    <w:rsid w:val="005A3149"/>
    <w:rsid w:val="005A3E46"/>
    <w:rsid w:val="005A4176"/>
    <w:rsid w:val="005A4AF3"/>
    <w:rsid w:val="005A6409"/>
    <w:rsid w:val="005A6561"/>
    <w:rsid w:val="005A66A9"/>
    <w:rsid w:val="005A70CC"/>
    <w:rsid w:val="005A7142"/>
    <w:rsid w:val="005A7708"/>
    <w:rsid w:val="005B0072"/>
    <w:rsid w:val="005B09CD"/>
    <w:rsid w:val="005B2775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1B27"/>
    <w:rsid w:val="005C1D2B"/>
    <w:rsid w:val="005C3157"/>
    <w:rsid w:val="005C3A7D"/>
    <w:rsid w:val="005C3EA0"/>
    <w:rsid w:val="005C4881"/>
    <w:rsid w:val="005C5598"/>
    <w:rsid w:val="005C5961"/>
    <w:rsid w:val="005C5BD1"/>
    <w:rsid w:val="005C7E6A"/>
    <w:rsid w:val="005D0187"/>
    <w:rsid w:val="005D0196"/>
    <w:rsid w:val="005D0789"/>
    <w:rsid w:val="005D0BAA"/>
    <w:rsid w:val="005D0EBE"/>
    <w:rsid w:val="005D1B41"/>
    <w:rsid w:val="005D22F7"/>
    <w:rsid w:val="005D2684"/>
    <w:rsid w:val="005D2A2A"/>
    <w:rsid w:val="005D448B"/>
    <w:rsid w:val="005D57A9"/>
    <w:rsid w:val="005D6990"/>
    <w:rsid w:val="005D74CA"/>
    <w:rsid w:val="005D7D52"/>
    <w:rsid w:val="005E00ED"/>
    <w:rsid w:val="005E0326"/>
    <w:rsid w:val="005E0417"/>
    <w:rsid w:val="005E1028"/>
    <w:rsid w:val="005E1FFD"/>
    <w:rsid w:val="005E2947"/>
    <w:rsid w:val="005E2E1F"/>
    <w:rsid w:val="005E368E"/>
    <w:rsid w:val="005E38B7"/>
    <w:rsid w:val="005E3980"/>
    <w:rsid w:val="005E5088"/>
    <w:rsid w:val="005E51C8"/>
    <w:rsid w:val="005E53A0"/>
    <w:rsid w:val="005E5596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627"/>
    <w:rsid w:val="005F3D96"/>
    <w:rsid w:val="005F44B7"/>
    <w:rsid w:val="005F4704"/>
    <w:rsid w:val="005F4D20"/>
    <w:rsid w:val="005F5C1A"/>
    <w:rsid w:val="005F5DDF"/>
    <w:rsid w:val="005F6C2A"/>
    <w:rsid w:val="006004A7"/>
    <w:rsid w:val="00600A17"/>
    <w:rsid w:val="00601491"/>
    <w:rsid w:val="00602401"/>
    <w:rsid w:val="00602908"/>
    <w:rsid w:val="00603C08"/>
    <w:rsid w:val="00604CA6"/>
    <w:rsid w:val="00605242"/>
    <w:rsid w:val="00605921"/>
    <w:rsid w:val="006068BD"/>
    <w:rsid w:val="00606E29"/>
    <w:rsid w:val="00606E40"/>
    <w:rsid w:val="006070B6"/>
    <w:rsid w:val="0060739E"/>
    <w:rsid w:val="0060772D"/>
    <w:rsid w:val="00607B93"/>
    <w:rsid w:val="00610368"/>
    <w:rsid w:val="00610567"/>
    <w:rsid w:val="0061071B"/>
    <w:rsid w:val="0061081D"/>
    <w:rsid w:val="006111BA"/>
    <w:rsid w:val="0061184F"/>
    <w:rsid w:val="00612706"/>
    <w:rsid w:val="00612DC5"/>
    <w:rsid w:val="00612EEF"/>
    <w:rsid w:val="00613223"/>
    <w:rsid w:val="0061324A"/>
    <w:rsid w:val="00613997"/>
    <w:rsid w:val="00613DCA"/>
    <w:rsid w:val="0061498A"/>
    <w:rsid w:val="00615F6E"/>
    <w:rsid w:val="00616A0E"/>
    <w:rsid w:val="00620473"/>
    <w:rsid w:val="00620B3F"/>
    <w:rsid w:val="006215FF"/>
    <w:rsid w:val="006238B7"/>
    <w:rsid w:val="00624ACB"/>
    <w:rsid w:val="006258D2"/>
    <w:rsid w:val="00626212"/>
    <w:rsid w:val="00627B38"/>
    <w:rsid w:val="00627DE1"/>
    <w:rsid w:val="00627F26"/>
    <w:rsid w:val="006305EC"/>
    <w:rsid w:val="0063092D"/>
    <w:rsid w:val="00630B05"/>
    <w:rsid w:val="00631061"/>
    <w:rsid w:val="00631277"/>
    <w:rsid w:val="00631481"/>
    <w:rsid w:val="006316F6"/>
    <w:rsid w:val="00631BDF"/>
    <w:rsid w:val="0063249F"/>
    <w:rsid w:val="00632E46"/>
    <w:rsid w:val="0063361C"/>
    <w:rsid w:val="00633CDE"/>
    <w:rsid w:val="006340E7"/>
    <w:rsid w:val="00634AC8"/>
    <w:rsid w:val="00637030"/>
    <w:rsid w:val="006370F6"/>
    <w:rsid w:val="0063710F"/>
    <w:rsid w:val="00637DBA"/>
    <w:rsid w:val="00637DE4"/>
    <w:rsid w:val="0064071E"/>
    <w:rsid w:val="00640739"/>
    <w:rsid w:val="00642943"/>
    <w:rsid w:val="006429A2"/>
    <w:rsid w:val="006446D2"/>
    <w:rsid w:val="0064513F"/>
    <w:rsid w:val="006463A5"/>
    <w:rsid w:val="00646A95"/>
    <w:rsid w:val="00646BF8"/>
    <w:rsid w:val="0064763B"/>
    <w:rsid w:val="00647725"/>
    <w:rsid w:val="00647A00"/>
    <w:rsid w:val="00650221"/>
    <w:rsid w:val="006508DE"/>
    <w:rsid w:val="00650A88"/>
    <w:rsid w:val="00650DE8"/>
    <w:rsid w:val="00651A7F"/>
    <w:rsid w:val="0065293B"/>
    <w:rsid w:val="006542A9"/>
    <w:rsid w:val="0065548A"/>
    <w:rsid w:val="00655A6C"/>
    <w:rsid w:val="00655FD4"/>
    <w:rsid w:val="00656238"/>
    <w:rsid w:val="00656309"/>
    <w:rsid w:val="00656CE3"/>
    <w:rsid w:val="00656F1A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35C"/>
    <w:rsid w:val="00676930"/>
    <w:rsid w:val="00680456"/>
    <w:rsid w:val="006805FE"/>
    <w:rsid w:val="00681167"/>
    <w:rsid w:val="00681B29"/>
    <w:rsid w:val="0068203E"/>
    <w:rsid w:val="00682B60"/>
    <w:rsid w:val="00682C69"/>
    <w:rsid w:val="006840C4"/>
    <w:rsid w:val="0068448E"/>
    <w:rsid w:val="006847B3"/>
    <w:rsid w:val="00685664"/>
    <w:rsid w:val="006856A6"/>
    <w:rsid w:val="00685902"/>
    <w:rsid w:val="006868E3"/>
    <w:rsid w:val="00690427"/>
    <w:rsid w:val="006904EB"/>
    <w:rsid w:val="006905CD"/>
    <w:rsid w:val="006907B0"/>
    <w:rsid w:val="00690A70"/>
    <w:rsid w:val="00690D46"/>
    <w:rsid w:val="006914FE"/>
    <w:rsid w:val="0069200F"/>
    <w:rsid w:val="0069284B"/>
    <w:rsid w:val="00692F13"/>
    <w:rsid w:val="006934D4"/>
    <w:rsid w:val="00695219"/>
    <w:rsid w:val="0069621F"/>
    <w:rsid w:val="00696E2E"/>
    <w:rsid w:val="006A3B53"/>
    <w:rsid w:val="006A3C89"/>
    <w:rsid w:val="006A4314"/>
    <w:rsid w:val="006A43CE"/>
    <w:rsid w:val="006A470E"/>
    <w:rsid w:val="006A49B5"/>
    <w:rsid w:val="006A5B88"/>
    <w:rsid w:val="006A5C2B"/>
    <w:rsid w:val="006A678D"/>
    <w:rsid w:val="006A6B61"/>
    <w:rsid w:val="006A710D"/>
    <w:rsid w:val="006A7E87"/>
    <w:rsid w:val="006B2520"/>
    <w:rsid w:val="006B262D"/>
    <w:rsid w:val="006B27B4"/>
    <w:rsid w:val="006B28E3"/>
    <w:rsid w:val="006B49D9"/>
    <w:rsid w:val="006B58D5"/>
    <w:rsid w:val="006B5A6E"/>
    <w:rsid w:val="006B77C8"/>
    <w:rsid w:val="006C0772"/>
    <w:rsid w:val="006C15C4"/>
    <w:rsid w:val="006C1CA4"/>
    <w:rsid w:val="006C24F8"/>
    <w:rsid w:val="006C2B12"/>
    <w:rsid w:val="006C54B2"/>
    <w:rsid w:val="006C60BC"/>
    <w:rsid w:val="006C6C8A"/>
    <w:rsid w:val="006C6CDC"/>
    <w:rsid w:val="006C7688"/>
    <w:rsid w:val="006D00B1"/>
    <w:rsid w:val="006D0148"/>
    <w:rsid w:val="006D0785"/>
    <w:rsid w:val="006D1AFD"/>
    <w:rsid w:val="006D1B37"/>
    <w:rsid w:val="006D2F3D"/>
    <w:rsid w:val="006D5990"/>
    <w:rsid w:val="006D70DE"/>
    <w:rsid w:val="006D7B0E"/>
    <w:rsid w:val="006E0872"/>
    <w:rsid w:val="006E09E4"/>
    <w:rsid w:val="006E1186"/>
    <w:rsid w:val="006E1502"/>
    <w:rsid w:val="006E22CC"/>
    <w:rsid w:val="006E35D6"/>
    <w:rsid w:val="006E3D8A"/>
    <w:rsid w:val="006E4A51"/>
    <w:rsid w:val="006E4CC4"/>
    <w:rsid w:val="006E4E47"/>
    <w:rsid w:val="006E60EE"/>
    <w:rsid w:val="006E62EA"/>
    <w:rsid w:val="006E79D4"/>
    <w:rsid w:val="006F0AF5"/>
    <w:rsid w:val="006F20A2"/>
    <w:rsid w:val="006F4164"/>
    <w:rsid w:val="006F45FB"/>
    <w:rsid w:val="006F4670"/>
    <w:rsid w:val="006F4FAB"/>
    <w:rsid w:val="006F533E"/>
    <w:rsid w:val="006F58C8"/>
    <w:rsid w:val="006F68A9"/>
    <w:rsid w:val="006F75F5"/>
    <w:rsid w:val="00700275"/>
    <w:rsid w:val="007014A5"/>
    <w:rsid w:val="007020BC"/>
    <w:rsid w:val="00702B31"/>
    <w:rsid w:val="00703964"/>
    <w:rsid w:val="00704096"/>
    <w:rsid w:val="00704C6C"/>
    <w:rsid w:val="007068C1"/>
    <w:rsid w:val="00706D41"/>
    <w:rsid w:val="00706D6B"/>
    <w:rsid w:val="00707E4C"/>
    <w:rsid w:val="007114E6"/>
    <w:rsid w:val="00711E4F"/>
    <w:rsid w:val="00712283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014"/>
    <w:rsid w:val="00716F96"/>
    <w:rsid w:val="00720403"/>
    <w:rsid w:val="00720E34"/>
    <w:rsid w:val="00721C11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336"/>
    <w:rsid w:val="00731515"/>
    <w:rsid w:val="00731A1F"/>
    <w:rsid w:val="00732415"/>
    <w:rsid w:val="00733C3D"/>
    <w:rsid w:val="00734165"/>
    <w:rsid w:val="0073452F"/>
    <w:rsid w:val="007356CA"/>
    <w:rsid w:val="007359E0"/>
    <w:rsid w:val="00735EFF"/>
    <w:rsid w:val="007409E1"/>
    <w:rsid w:val="00741439"/>
    <w:rsid w:val="00741F78"/>
    <w:rsid w:val="00742721"/>
    <w:rsid w:val="007429EE"/>
    <w:rsid w:val="00742BB9"/>
    <w:rsid w:val="007432E2"/>
    <w:rsid w:val="0074384F"/>
    <w:rsid w:val="00743DCE"/>
    <w:rsid w:val="00744773"/>
    <w:rsid w:val="00745315"/>
    <w:rsid w:val="007455DB"/>
    <w:rsid w:val="00745A7A"/>
    <w:rsid w:val="00745BA5"/>
    <w:rsid w:val="007464C4"/>
    <w:rsid w:val="007466F8"/>
    <w:rsid w:val="00747541"/>
    <w:rsid w:val="00752D0F"/>
    <w:rsid w:val="0075369F"/>
    <w:rsid w:val="00753783"/>
    <w:rsid w:val="007545CE"/>
    <w:rsid w:val="007567B8"/>
    <w:rsid w:val="007569A5"/>
    <w:rsid w:val="00756CE8"/>
    <w:rsid w:val="00756DFF"/>
    <w:rsid w:val="00760A54"/>
    <w:rsid w:val="00760A8D"/>
    <w:rsid w:val="00761587"/>
    <w:rsid w:val="00762BC3"/>
    <w:rsid w:val="007631F6"/>
    <w:rsid w:val="00763623"/>
    <w:rsid w:val="00763834"/>
    <w:rsid w:val="007649DA"/>
    <w:rsid w:val="00764FC5"/>
    <w:rsid w:val="0076519C"/>
    <w:rsid w:val="00766A80"/>
    <w:rsid w:val="00766F11"/>
    <w:rsid w:val="007677CF"/>
    <w:rsid w:val="00767F99"/>
    <w:rsid w:val="0077022E"/>
    <w:rsid w:val="0077050F"/>
    <w:rsid w:val="00773D2B"/>
    <w:rsid w:val="0077404E"/>
    <w:rsid w:val="00774378"/>
    <w:rsid w:val="007745BD"/>
    <w:rsid w:val="00775387"/>
    <w:rsid w:val="00776852"/>
    <w:rsid w:val="007777D0"/>
    <w:rsid w:val="00777E4C"/>
    <w:rsid w:val="007802B4"/>
    <w:rsid w:val="0078101A"/>
    <w:rsid w:val="007811A4"/>
    <w:rsid w:val="007828D8"/>
    <w:rsid w:val="0078311C"/>
    <w:rsid w:val="0078424F"/>
    <w:rsid w:val="0078599A"/>
    <w:rsid w:val="00786EF3"/>
    <w:rsid w:val="0078742D"/>
    <w:rsid w:val="00787960"/>
    <w:rsid w:val="00787BDA"/>
    <w:rsid w:val="00791D8C"/>
    <w:rsid w:val="0079278F"/>
    <w:rsid w:val="00792957"/>
    <w:rsid w:val="00793842"/>
    <w:rsid w:val="00793C45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2785"/>
    <w:rsid w:val="007A2EAE"/>
    <w:rsid w:val="007A40B4"/>
    <w:rsid w:val="007A4AA4"/>
    <w:rsid w:val="007A4B64"/>
    <w:rsid w:val="007A51D2"/>
    <w:rsid w:val="007A557B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3D18"/>
    <w:rsid w:val="007B539C"/>
    <w:rsid w:val="007B551F"/>
    <w:rsid w:val="007B682C"/>
    <w:rsid w:val="007B6A79"/>
    <w:rsid w:val="007B719A"/>
    <w:rsid w:val="007B7551"/>
    <w:rsid w:val="007B7C19"/>
    <w:rsid w:val="007C0A01"/>
    <w:rsid w:val="007C152C"/>
    <w:rsid w:val="007C25C1"/>
    <w:rsid w:val="007C27F5"/>
    <w:rsid w:val="007C2D07"/>
    <w:rsid w:val="007C3276"/>
    <w:rsid w:val="007C328E"/>
    <w:rsid w:val="007C383A"/>
    <w:rsid w:val="007C3A61"/>
    <w:rsid w:val="007C6040"/>
    <w:rsid w:val="007C64A0"/>
    <w:rsid w:val="007C6674"/>
    <w:rsid w:val="007C6A00"/>
    <w:rsid w:val="007C7332"/>
    <w:rsid w:val="007C75D9"/>
    <w:rsid w:val="007C7846"/>
    <w:rsid w:val="007D0237"/>
    <w:rsid w:val="007D0E07"/>
    <w:rsid w:val="007D1201"/>
    <w:rsid w:val="007D1E0D"/>
    <w:rsid w:val="007D2AC1"/>
    <w:rsid w:val="007D390D"/>
    <w:rsid w:val="007D4BC3"/>
    <w:rsid w:val="007D5620"/>
    <w:rsid w:val="007D5863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DB9"/>
    <w:rsid w:val="007F0F87"/>
    <w:rsid w:val="007F1E6D"/>
    <w:rsid w:val="007F2789"/>
    <w:rsid w:val="007F2B4F"/>
    <w:rsid w:val="007F3AD7"/>
    <w:rsid w:val="007F3E0B"/>
    <w:rsid w:val="007F3F93"/>
    <w:rsid w:val="007F51CE"/>
    <w:rsid w:val="007F646A"/>
    <w:rsid w:val="007F7B1A"/>
    <w:rsid w:val="007F7BAA"/>
    <w:rsid w:val="00800F52"/>
    <w:rsid w:val="00801EDF"/>
    <w:rsid w:val="00802A71"/>
    <w:rsid w:val="00803A84"/>
    <w:rsid w:val="00803C32"/>
    <w:rsid w:val="008042DB"/>
    <w:rsid w:val="008045B6"/>
    <w:rsid w:val="00804C96"/>
    <w:rsid w:val="00805328"/>
    <w:rsid w:val="00806BE2"/>
    <w:rsid w:val="008074CA"/>
    <w:rsid w:val="00807CB9"/>
    <w:rsid w:val="00810609"/>
    <w:rsid w:val="00810BC9"/>
    <w:rsid w:val="00810FF7"/>
    <w:rsid w:val="00811C41"/>
    <w:rsid w:val="0081322E"/>
    <w:rsid w:val="00813892"/>
    <w:rsid w:val="00816AC2"/>
    <w:rsid w:val="0081712C"/>
    <w:rsid w:val="0081725B"/>
    <w:rsid w:val="008172B8"/>
    <w:rsid w:val="00820495"/>
    <w:rsid w:val="0082096F"/>
    <w:rsid w:val="0082130E"/>
    <w:rsid w:val="0082185F"/>
    <w:rsid w:val="008218D8"/>
    <w:rsid w:val="00821A1D"/>
    <w:rsid w:val="00821E0A"/>
    <w:rsid w:val="008231F3"/>
    <w:rsid w:val="00823508"/>
    <w:rsid w:val="00826406"/>
    <w:rsid w:val="00827499"/>
    <w:rsid w:val="00830637"/>
    <w:rsid w:val="00830AD1"/>
    <w:rsid w:val="00830DCF"/>
    <w:rsid w:val="008314B8"/>
    <w:rsid w:val="00831614"/>
    <w:rsid w:val="00832BEE"/>
    <w:rsid w:val="00833FAD"/>
    <w:rsid w:val="008341E1"/>
    <w:rsid w:val="00835409"/>
    <w:rsid w:val="008354D3"/>
    <w:rsid w:val="008358DA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6F0"/>
    <w:rsid w:val="0084276B"/>
    <w:rsid w:val="008428A9"/>
    <w:rsid w:val="008433A5"/>
    <w:rsid w:val="00843653"/>
    <w:rsid w:val="008442A1"/>
    <w:rsid w:val="00845C01"/>
    <w:rsid w:val="008462DE"/>
    <w:rsid w:val="0084653F"/>
    <w:rsid w:val="00846658"/>
    <w:rsid w:val="0084706D"/>
    <w:rsid w:val="008478D8"/>
    <w:rsid w:val="00850618"/>
    <w:rsid w:val="00850ADE"/>
    <w:rsid w:val="00850D0A"/>
    <w:rsid w:val="00851960"/>
    <w:rsid w:val="00851C57"/>
    <w:rsid w:val="008523A7"/>
    <w:rsid w:val="008524B3"/>
    <w:rsid w:val="00852DF5"/>
    <w:rsid w:val="008536E9"/>
    <w:rsid w:val="00853BB1"/>
    <w:rsid w:val="00853F86"/>
    <w:rsid w:val="00855367"/>
    <w:rsid w:val="008556CB"/>
    <w:rsid w:val="00856844"/>
    <w:rsid w:val="00856DE3"/>
    <w:rsid w:val="00856F47"/>
    <w:rsid w:val="00857C1D"/>
    <w:rsid w:val="00857EEF"/>
    <w:rsid w:val="00860275"/>
    <w:rsid w:val="00861046"/>
    <w:rsid w:val="008615A0"/>
    <w:rsid w:val="00861709"/>
    <w:rsid w:val="0086279D"/>
    <w:rsid w:val="00862D8D"/>
    <w:rsid w:val="00865AC6"/>
    <w:rsid w:val="00866121"/>
    <w:rsid w:val="00866EBF"/>
    <w:rsid w:val="00867409"/>
    <w:rsid w:val="008701C7"/>
    <w:rsid w:val="008702F0"/>
    <w:rsid w:val="008714CE"/>
    <w:rsid w:val="00871775"/>
    <w:rsid w:val="00872D2B"/>
    <w:rsid w:val="00873E1A"/>
    <w:rsid w:val="0087584E"/>
    <w:rsid w:val="008759E6"/>
    <w:rsid w:val="00876C22"/>
    <w:rsid w:val="00880C62"/>
    <w:rsid w:val="00881577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143C"/>
    <w:rsid w:val="00894547"/>
    <w:rsid w:val="00895C90"/>
    <w:rsid w:val="008962E7"/>
    <w:rsid w:val="00896B79"/>
    <w:rsid w:val="00896D38"/>
    <w:rsid w:val="008A04DD"/>
    <w:rsid w:val="008A0EBB"/>
    <w:rsid w:val="008A1383"/>
    <w:rsid w:val="008A2329"/>
    <w:rsid w:val="008A24EC"/>
    <w:rsid w:val="008A27F9"/>
    <w:rsid w:val="008A3E22"/>
    <w:rsid w:val="008A40A2"/>
    <w:rsid w:val="008A4506"/>
    <w:rsid w:val="008A5E55"/>
    <w:rsid w:val="008A6BD7"/>
    <w:rsid w:val="008B0622"/>
    <w:rsid w:val="008B1600"/>
    <w:rsid w:val="008B193E"/>
    <w:rsid w:val="008B35BF"/>
    <w:rsid w:val="008B3921"/>
    <w:rsid w:val="008B3F90"/>
    <w:rsid w:val="008B4D87"/>
    <w:rsid w:val="008B601A"/>
    <w:rsid w:val="008B63EE"/>
    <w:rsid w:val="008B68C1"/>
    <w:rsid w:val="008B79F8"/>
    <w:rsid w:val="008B7A7C"/>
    <w:rsid w:val="008B7A97"/>
    <w:rsid w:val="008B7C62"/>
    <w:rsid w:val="008C03AE"/>
    <w:rsid w:val="008C0C84"/>
    <w:rsid w:val="008C1E82"/>
    <w:rsid w:val="008C24CF"/>
    <w:rsid w:val="008C3177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5024"/>
    <w:rsid w:val="008D5478"/>
    <w:rsid w:val="008D72AA"/>
    <w:rsid w:val="008E07DA"/>
    <w:rsid w:val="008E0C6F"/>
    <w:rsid w:val="008E0DB1"/>
    <w:rsid w:val="008E0F44"/>
    <w:rsid w:val="008E24A2"/>
    <w:rsid w:val="008E264C"/>
    <w:rsid w:val="008E26DA"/>
    <w:rsid w:val="008E301E"/>
    <w:rsid w:val="008E48EE"/>
    <w:rsid w:val="008E4CD6"/>
    <w:rsid w:val="008E4D31"/>
    <w:rsid w:val="008E4F38"/>
    <w:rsid w:val="008E58CA"/>
    <w:rsid w:val="008E6110"/>
    <w:rsid w:val="008E61E0"/>
    <w:rsid w:val="008E72DE"/>
    <w:rsid w:val="008E74D0"/>
    <w:rsid w:val="008E7B74"/>
    <w:rsid w:val="008E7DC9"/>
    <w:rsid w:val="008F0407"/>
    <w:rsid w:val="008F2E3E"/>
    <w:rsid w:val="008F3963"/>
    <w:rsid w:val="008F3D8D"/>
    <w:rsid w:val="008F63AF"/>
    <w:rsid w:val="008F640D"/>
    <w:rsid w:val="008F757A"/>
    <w:rsid w:val="008F7631"/>
    <w:rsid w:val="0090166A"/>
    <w:rsid w:val="009016EB"/>
    <w:rsid w:val="0090233C"/>
    <w:rsid w:val="0090328C"/>
    <w:rsid w:val="0090341D"/>
    <w:rsid w:val="009042EA"/>
    <w:rsid w:val="0090486E"/>
    <w:rsid w:val="00904CC4"/>
    <w:rsid w:val="009050B4"/>
    <w:rsid w:val="0090680A"/>
    <w:rsid w:val="009074B3"/>
    <w:rsid w:val="00907AD8"/>
    <w:rsid w:val="00910FD2"/>
    <w:rsid w:val="00911304"/>
    <w:rsid w:val="009114DE"/>
    <w:rsid w:val="00911FFA"/>
    <w:rsid w:val="009123F0"/>
    <w:rsid w:val="00912AB0"/>
    <w:rsid w:val="00912B1A"/>
    <w:rsid w:val="009144C4"/>
    <w:rsid w:val="00914FE3"/>
    <w:rsid w:val="009168C3"/>
    <w:rsid w:val="00916F10"/>
    <w:rsid w:val="00917438"/>
    <w:rsid w:val="00920330"/>
    <w:rsid w:val="0092056B"/>
    <w:rsid w:val="00920AC7"/>
    <w:rsid w:val="00921F50"/>
    <w:rsid w:val="009221A0"/>
    <w:rsid w:val="00922F25"/>
    <w:rsid w:val="009242EB"/>
    <w:rsid w:val="00924DF5"/>
    <w:rsid w:val="0092568D"/>
    <w:rsid w:val="00927842"/>
    <w:rsid w:val="00927D42"/>
    <w:rsid w:val="00930E29"/>
    <w:rsid w:val="00930F71"/>
    <w:rsid w:val="00932B15"/>
    <w:rsid w:val="0093370C"/>
    <w:rsid w:val="00933E65"/>
    <w:rsid w:val="00936F93"/>
    <w:rsid w:val="0094143B"/>
    <w:rsid w:val="00941BDB"/>
    <w:rsid w:val="00941C18"/>
    <w:rsid w:val="00941FAE"/>
    <w:rsid w:val="009423AB"/>
    <w:rsid w:val="00942825"/>
    <w:rsid w:val="009435D7"/>
    <w:rsid w:val="0094370F"/>
    <w:rsid w:val="00943A71"/>
    <w:rsid w:val="00943CD7"/>
    <w:rsid w:val="00945639"/>
    <w:rsid w:val="00945779"/>
    <w:rsid w:val="0094606A"/>
    <w:rsid w:val="00946272"/>
    <w:rsid w:val="0095015B"/>
    <w:rsid w:val="009515E5"/>
    <w:rsid w:val="00951A5E"/>
    <w:rsid w:val="00951B59"/>
    <w:rsid w:val="009523C8"/>
    <w:rsid w:val="00952615"/>
    <w:rsid w:val="009529C8"/>
    <w:rsid w:val="00952E81"/>
    <w:rsid w:val="00954495"/>
    <w:rsid w:val="009547C8"/>
    <w:rsid w:val="009560C9"/>
    <w:rsid w:val="0095619B"/>
    <w:rsid w:val="00956489"/>
    <w:rsid w:val="00956AA4"/>
    <w:rsid w:val="0095768D"/>
    <w:rsid w:val="00957C80"/>
    <w:rsid w:val="00960589"/>
    <w:rsid w:val="00961705"/>
    <w:rsid w:val="00961E30"/>
    <w:rsid w:val="00962062"/>
    <w:rsid w:val="0096280D"/>
    <w:rsid w:val="009635B0"/>
    <w:rsid w:val="009638FF"/>
    <w:rsid w:val="00963E76"/>
    <w:rsid w:val="00964CB8"/>
    <w:rsid w:val="009653DF"/>
    <w:rsid w:val="009657C1"/>
    <w:rsid w:val="00965E4C"/>
    <w:rsid w:val="00967583"/>
    <w:rsid w:val="0096778C"/>
    <w:rsid w:val="00970A6B"/>
    <w:rsid w:val="00971411"/>
    <w:rsid w:val="00971A4F"/>
    <w:rsid w:val="00973004"/>
    <w:rsid w:val="00973E3F"/>
    <w:rsid w:val="00973F46"/>
    <w:rsid w:val="009742AE"/>
    <w:rsid w:val="009748AF"/>
    <w:rsid w:val="009754A2"/>
    <w:rsid w:val="00976BB8"/>
    <w:rsid w:val="00976DD4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4FF5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66C5"/>
    <w:rsid w:val="009A0464"/>
    <w:rsid w:val="009A06C4"/>
    <w:rsid w:val="009A16EE"/>
    <w:rsid w:val="009A18C5"/>
    <w:rsid w:val="009A2DC7"/>
    <w:rsid w:val="009A3A35"/>
    <w:rsid w:val="009A3C68"/>
    <w:rsid w:val="009A46FF"/>
    <w:rsid w:val="009A4DF9"/>
    <w:rsid w:val="009A5276"/>
    <w:rsid w:val="009A555B"/>
    <w:rsid w:val="009A5D29"/>
    <w:rsid w:val="009A657B"/>
    <w:rsid w:val="009A6735"/>
    <w:rsid w:val="009A7112"/>
    <w:rsid w:val="009A7772"/>
    <w:rsid w:val="009B1056"/>
    <w:rsid w:val="009B1691"/>
    <w:rsid w:val="009B20DE"/>
    <w:rsid w:val="009B492A"/>
    <w:rsid w:val="009B49FD"/>
    <w:rsid w:val="009B68A5"/>
    <w:rsid w:val="009B68AD"/>
    <w:rsid w:val="009B6D44"/>
    <w:rsid w:val="009B7B4B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75CA"/>
    <w:rsid w:val="009C7FC8"/>
    <w:rsid w:val="009D07D3"/>
    <w:rsid w:val="009D0818"/>
    <w:rsid w:val="009D2D3C"/>
    <w:rsid w:val="009D3B81"/>
    <w:rsid w:val="009D45A1"/>
    <w:rsid w:val="009D4E37"/>
    <w:rsid w:val="009D504D"/>
    <w:rsid w:val="009D6896"/>
    <w:rsid w:val="009D6B18"/>
    <w:rsid w:val="009D71D1"/>
    <w:rsid w:val="009D72B7"/>
    <w:rsid w:val="009D7B45"/>
    <w:rsid w:val="009E029B"/>
    <w:rsid w:val="009E06FC"/>
    <w:rsid w:val="009E167E"/>
    <w:rsid w:val="009E1BFD"/>
    <w:rsid w:val="009E2173"/>
    <w:rsid w:val="009E244D"/>
    <w:rsid w:val="009E2FB9"/>
    <w:rsid w:val="009E3523"/>
    <w:rsid w:val="009E4614"/>
    <w:rsid w:val="009E4B67"/>
    <w:rsid w:val="009E55FA"/>
    <w:rsid w:val="009E57A5"/>
    <w:rsid w:val="009E640A"/>
    <w:rsid w:val="009E64F7"/>
    <w:rsid w:val="009E654A"/>
    <w:rsid w:val="009E745B"/>
    <w:rsid w:val="009F116C"/>
    <w:rsid w:val="009F43A6"/>
    <w:rsid w:val="009F45E5"/>
    <w:rsid w:val="009F50FE"/>
    <w:rsid w:val="009F6983"/>
    <w:rsid w:val="009F6D7E"/>
    <w:rsid w:val="009F734F"/>
    <w:rsid w:val="009F7CF1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5DEE"/>
    <w:rsid w:val="00A061D4"/>
    <w:rsid w:val="00A070F5"/>
    <w:rsid w:val="00A076ED"/>
    <w:rsid w:val="00A077E7"/>
    <w:rsid w:val="00A07C44"/>
    <w:rsid w:val="00A10534"/>
    <w:rsid w:val="00A10808"/>
    <w:rsid w:val="00A12991"/>
    <w:rsid w:val="00A12E41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0CF6"/>
    <w:rsid w:val="00A20CFA"/>
    <w:rsid w:val="00A21144"/>
    <w:rsid w:val="00A21586"/>
    <w:rsid w:val="00A21716"/>
    <w:rsid w:val="00A231CF"/>
    <w:rsid w:val="00A23326"/>
    <w:rsid w:val="00A237D1"/>
    <w:rsid w:val="00A23E15"/>
    <w:rsid w:val="00A24719"/>
    <w:rsid w:val="00A24B3F"/>
    <w:rsid w:val="00A258D6"/>
    <w:rsid w:val="00A26122"/>
    <w:rsid w:val="00A279E1"/>
    <w:rsid w:val="00A27DE7"/>
    <w:rsid w:val="00A3027A"/>
    <w:rsid w:val="00A30602"/>
    <w:rsid w:val="00A318A9"/>
    <w:rsid w:val="00A31AB4"/>
    <w:rsid w:val="00A32A44"/>
    <w:rsid w:val="00A335D9"/>
    <w:rsid w:val="00A33614"/>
    <w:rsid w:val="00A33B4C"/>
    <w:rsid w:val="00A33E10"/>
    <w:rsid w:val="00A34265"/>
    <w:rsid w:val="00A35975"/>
    <w:rsid w:val="00A35BDD"/>
    <w:rsid w:val="00A3602C"/>
    <w:rsid w:val="00A37516"/>
    <w:rsid w:val="00A37526"/>
    <w:rsid w:val="00A37C60"/>
    <w:rsid w:val="00A40B60"/>
    <w:rsid w:val="00A418E1"/>
    <w:rsid w:val="00A41C05"/>
    <w:rsid w:val="00A424E5"/>
    <w:rsid w:val="00A4298F"/>
    <w:rsid w:val="00A42D18"/>
    <w:rsid w:val="00A42E29"/>
    <w:rsid w:val="00A4331D"/>
    <w:rsid w:val="00A43D9B"/>
    <w:rsid w:val="00A44C18"/>
    <w:rsid w:val="00A4506D"/>
    <w:rsid w:val="00A45504"/>
    <w:rsid w:val="00A47FB3"/>
    <w:rsid w:val="00A5012B"/>
    <w:rsid w:val="00A50B20"/>
    <w:rsid w:val="00A51648"/>
    <w:rsid w:val="00A51B1D"/>
    <w:rsid w:val="00A51BF7"/>
    <w:rsid w:val="00A51F42"/>
    <w:rsid w:val="00A544AA"/>
    <w:rsid w:val="00A54A07"/>
    <w:rsid w:val="00A54D8F"/>
    <w:rsid w:val="00A573F1"/>
    <w:rsid w:val="00A5769D"/>
    <w:rsid w:val="00A57A82"/>
    <w:rsid w:val="00A6002F"/>
    <w:rsid w:val="00A617E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0CBD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57A"/>
    <w:rsid w:val="00A816F2"/>
    <w:rsid w:val="00A82388"/>
    <w:rsid w:val="00A84165"/>
    <w:rsid w:val="00A847E8"/>
    <w:rsid w:val="00A84FB7"/>
    <w:rsid w:val="00A8514D"/>
    <w:rsid w:val="00A86A1C"/>
    <w:rsid w:val="00A86A73"/>
    <w:rsid w:val="00A879A2"/>
    <w:rsid w:val="00A87D65"/>
    <w:rsid w:val="00A903EF"/>
    <w:rsid w:val="00A90FC6"/>
    <w:rsid w:val="00A91DC6"/>
    <w:rsid w:val="00A91DF8"/>
    <w:rsid w:val="00A9219E"/>
    <w:rsid w:val="00A936E7"/>
    <w:rsid w:val="00A93FEC"/>
    <w:rsid w:val="00A958E1"/>
    <w:rsid w:val="00A95B42"/>
    <w:rsid w:val="00A976F0"/>
    <w:rsid w:val="00AA0BC5"/>
    <w:rsid w:val="00AA120E"/>
    <w:rsid w:val="00AA18ED"/>
    <w:rsid w:val="00AA1F7A"/>
    <w:rsid w:val="00AA221E"/>
    <w:rsid w:val="00AA3FAC"/>
    <w:rsid w:val="00AA461E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E2B"/>
    <w:rsid w:val="00AB0043"/>
    <w:rsid w:val="00AB04C7"/>
    <w:rsid w:val="00AB0634"/>
    <w:rsid w:val="00AB0C0E"/>
    <w:rsid w:val="00AB21FD"/>
    <w:rsid w:val="00AB2A6A"/>
    <w:rsid w:val="00AB31DF"/>
    <w:rsid w:val="00AB569B"/>
    <w:rsid w:val="00AB71D5"/>
    <w:rsid w:val="00AB7710"/>
    <w:rsid w:val="00AB79C8"/>
    <w:rsid w:val="00AC0A5E"/>
    <w:rsid w:val="00AC12AF"/>
    <w:rsid w:val="00AC16A2"/>
    <w:rsid w:val="00AC1E26"/>
    <w:rsid w:val="00AC20D7"/>
    <w:rsid w:val="00AC27BD"/>
    <w:rsid w:val="00AC32D4"/>
    <w:rsid w:val="00AC39F7"/>
    <w:rsid w:val="00AC466D"/>
    <w:rsid w:val="00AC5443"/>
    <w:rsid w:val="00AC638A"/>
    <w:rsid w:val="00AC73E7"/>
    <w:rsid w:val="00AC7E2F"/>
    <w:rsid w:val="00AC7F83"/>
    <w:rsid w:val="00AD1816"/>
    <w:rsid w:val="00AD2D46"/>
    <w:rsid w:val="00AD4160"/>
    <w:rsid w:val="00AD4FD0"/>
    <w:rsid w:val="00AD4FE5"/>
    <w:rsid w:val="00AD566C"/>
    <w:rsid w:val="00AD6662"/>
    <w:rsid w:val="00AD7058"/>
    <w:rsid w:val="00AD76D0"/>
    <w:rsid w:val="00AD7B33"/>
    <w:rsid w:val="00AE043D"/>
    <w:rsid w:val="00AE0A72"/>
    <w:rsid w:val="00AE2C27"/>
    <w:rsid w:val="00AE2EBB"/>
    <w:rsid w:val="00AE3423"/>
    <w:rsid w:val="00AE3A84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85A"/>
    <w:rsid w:val="00AF2AD3"/>
    <w:rsid w:val="00AF2EED"/>
    <w:rsid w:val="00AF4A0D"/>
    <w:rsid w:val="00AF4B18"/>
    <w:rsid w:val="00AF5303"/>
    <w:rsid w:val="00AF587E"/>
    <w:rsid w:val="00AF594D"/>
    <w:rsid w:val="00AF5E5F"/>
    <w:rsid w:val="00AF68F5"/>
    <w:rsid w:val="00AF77DD"/>
    <w:rsid w:val="00B0049E"/>
    <w:rsid w:val="00B030B3"/>
    <w:rsid w:val="00B04270"/>
    <w:rsid w:val="00B05365"/>
    <w:rsid w:val="00B05E1E"/>
    <w:rsid w:val="00B061D3"/>
    <w:rsid w:val="00B06462"/>
    <w:rsid w:val="00B06934"/>
    <w:rsid w:val="00B06A2A"/>
    <w:rsid w:val="00B07FBD"/>
    <w:rsid w:val="00B1037E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4E47"/>
    <w:rsid w:val="00B153EC"/>
    <w:rsid w:val="00B16AF9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413C"/>
    <w:rsid w:val="00B2454E"/>
    <w:rsid w:val="00B24FC9"/>
    <w:rsid w:val="00B313EE"/>
    <w:rsid w:val="00B3155B"/>
    <w:rsid w:val="00B31E70"/>
    <w:rsid w:val="00B326B4"/>
    <w:rsid w:val="00B32718"/>
    <w:rsid w:val="00B3283F"/>
    <w:rsid w:val="00B33CB9"/>
    <w:rsid w:val="00B34A9D"/>
    <w:rsid w:val="00B35C13"/>
    <w:rsid w:val="00B40B6D"/>
    <w:rsid w:val="00B41D53"/>
    <w:rsid w:val="00B42F87"/>
    <w:rsid w:val="00B430E2"/>
    <w:rsid w:val="00B4400C"/>
    <w:rsid w:val="00B447CD"/>
    <w:rsid w:val="00B44965"/>
    <w:rsid w:val="00B44A15"/>
    <w:rsid w:val="00B45A69"/>
    <w:rsid w:val="00B45C7A"/>
    <w:rsid w:val="00B4606E"/>
    <w:rsid w:val="00B46D95"/>
    <w:rsid w:val="00B47DD7"/>
    <w:rsid w:val="00B47EAA"/>
    <w:rsid w:val="00B50023"/>
    <w:rsid w:val="00B50582"/>
    <w:rsid w:val="00B507C6"/>
    <w:rsid w:val="00B5242E"/>
    <w:rsid w:val="00B527C5"/>
    <w:rsid w:val="00B53120"/>
    <w:rsid w:val="00B53B77"/>
    <w:rsid w:val="00B53C1E"/>
    <w:rsid w:val="00B601DA"/>
    <w:rsid w:val="00B62A4C"/>
    <w:rsid w:val="00B62D06"/>
    <w:rsid w:val="00B631AF"/>
    <w:rsid w:val="00B63CA9"/>
    <w:rsid w:val="00B648FC"/>
    <w:rsid w:val="00B64EC1"/>
    <w:rsid w:val="00B65D42"/>
    <w:rsid w:val="00B70AE1"/>
    <w:rsid w:val="00B712BE"/>
    <w:rsid w:val="00B72321"/>
    <w:rsid w:val="00B7257E"/>
    <w:rsid w:val="00B726AA"/>
    <w:rsid w:val="00B72826"/>
    <w:rsid w:val="00B74B1F"/>
    <w:rsid w:val="00B7517F"/>
    <w:rsid w:val="00B752A3"/>
    <w:rsid w:val="00B755C6"/>
    <w:rsid w:val="00B76483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5F30"/>
    <w:rsid w:val="00B86BA9"/>
    <w:rsid w:val="00B87105"/>
    <w:rsid w:val="00B87DD7"/>
    <w:rsid w:val="00B90012"/>
    <w:rsid w:val="00B91286"/>
    <w:rsid w:val="00B913D5"/>
    <w:rsid w:val="00B91FD8"/>
    <w:rsid w:val="00B9205F"/>
    <w:rsid w:val="00B92589"/>
    <w:rsid w:val="00B92C08"/>
    <w:rsid w:val="00B93908"/>
    <w:rsid w:val="00B9440F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33C3"/>
    <w:rsid w:val="00BA4612"/>
    <w:rsid w:val="00BA55E6"/>
    <w:rsid w:val="00BB015F"/>
    <w:rsid w:val="00BB01ED"/>
    <w:rsid w:val="00BB1B0A"/>
    <w:rsid w:val="00BB1C50"/>
    <w:rsid w:val="00BB222C"/>
    <w:rsid w:val="00BB2673"/>
    <w:rsid w:val="00BB2B56"/>
    <w:rsid w:val="00BB3FEB"/>
    <w:rsid w:val="00BB445E"/>
    <w:rsid w:val="00BB4C60"/>
    <w:rsid w:val="00BB5A0C"/>
    <w:rsid w:val="00BB71A0"/>
    <w:rsid w:val="00BB7C1B"/>
    <w:rsid w:val="00BC00E8"/>
    <w:rsid w:val="00BC0F83"/>
    <w:rsid w:val="00BC10C9"/>
    <w:rsid w:val="00BC222E"/>
    <w:rsid w:val="00BC26E0"/>
    <w:rsid w:val="00BC30C8"/>
    <w:rsid w:val="00BC37E7"/>
    <w:rsid w:val="00BC3BC2"/>
    <w:rsid w:val="00BC40A1"/>
    <w:rsid w:val="00BC4290"/>
    <w:rsid w:val="00BC53AF"/>
    <w:rsid w:val="00BC55F0"/>
    <w:rsid w:val="00BC57DF"/>
    <w:rsid w:val="00BC60AA"/>
    <w:rsid w:val="00BC70E4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5475"/>
    <w:rsid w:val="00BD547F"/>
    <w:rsid w:val="00BD5CC7"/>
    <w:rsid w:val="00BD6A44"/>
    <w:rsid w:val="00BD6C13"/>
    <w:rsid w:val="00BD7609"/>
    <w:rsid w:val="00BD7F7D"/>
    <w:rsid w:val="00BE20D8"/>
    <w:rsid w:val="00BE35A8"/>
    <w:rsid w:val="00BE37FE"/>
    <w:rsid w:val="00BE3A1B"/>
    <w:rsid w:val="00BE474A"/>
    <w:rsid w:val="00BE5F64"/>
    <w:rsid w:val="00BE6B00"/>
    <w:rsid w:val="00BF000E"/>
    <w:rsid w:val="00BF001F"/>
    <w:rsid w:val="00BF023C"/>
    <w:rsid w:val="00BF05B2"/>
    <w:rsid w:val="00BF1845"/>
    <w:rsid w:val="00BF2D57"/>
    <w:rsid w:val="00BF3681"/>
    <w:rsid w:val="00BF3C50"/>
    <w:rsid w:val="00BF3DDC"/>
    <w:rsid w:val="00BF47ED"/>
    <w:rsid w:val="00BF49DA"/>
    <w:rsid w:val="00BF52A6"/>
    <w:rsid w:val="00BF558E"/>
    <w:rsid w:val="00BF6B58"/>
    <w:rsid w:val="00BF7228"/>
    <w:rsid w:val="00BF74C6"/>
    <w:rsid w:val="00C005AD"/>
    <w:rsid w:val="00C00D9D"/>
    <w:rsid w:val="00C011CC"/>
    <w:rsid w:val="00C01C1F"/>
    <w:rsid w:val="00C01F47"/>
    <w:rsid w:val="00C02B19"/>
    <w:rsid w:val="00C02FF9"/>
    <w:rsid w:val="00C03A70"/>
    <w:rsid w:val="00C044E2"/>
    <w:rsid w:val="00C0458C"/>
    <w:rsid w:val="00C06407"/>
    <w:rsid w:val="00C06F9B"/>
    <w:rsid w:val="00C0798F"/>
    <w:rsid w:val="00C110AA"/>
    <w:rsid w:val="00C11327"/>
    <w:rsid w:val="00C12283"/>
    <w:rsid w:val="00C1293B"/>
    <w:rsid w:val="00C12EF9"/>
    <w:rsid w:val="00C1594F"/>
    <w:rsid w:val="00C203CB"/>
    <w:rsid w:val="00C22CCF"/>
    <w:rsid w:val="00C23A61"/>
    <w:rsid w:val="00C23F4D"/>
    <w:rsid w:val="00C243F4"/>
    <w:rsid w:val="00C24617"/>
    <w:rsid w:val="00C247A5"/>
    <w:rsid w:val="00C24C4E"/>
    <w:rsid w:val="00C24D3E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2E64"/>
    <w:rsid w:val="00C333C5"/>
    <w:rsid w:val="00C35BAA"/>
    <w:rsid w:val="00C36566"/>
    <w:rsid w:val="00C36596"/>
    <w:rsid w:val="00C366E9"/>
    <w:rsid w:val="00C37E55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46EC3"/>
    <w:rsid w:val="00C511F6"/>
    <w:rsid w:val="00C516D8"/>
    <w:rsid w:val="00C5210A"/>
    <w:rsid w:val="00C52454"/>
    <w:rsid w:val="00C526A8"/>
    <w:rsid w:val="00C52702"/>
    <w:rsid w:val="00C53CDA"/>
    <w:rsid w:val="00C544F7"/>
    <w:rsid w:val="00C5472E"/>
    <w:rsid w:val="00C5535F"/>
    <w:rsid w:val="00C55938"/>
    <w:rsid w:val="00C55F24"/>
    <w:rsid w:val="00C5710D"/>
    <w:rsid w:val="00C57AE4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27D0"/>
    <w:rsid w:val="00C731D7"/>
    <w:rsid w:val="00C7335C"/>
    <w:rsid w:val="00C7378E"/>
    <w:rsid w:val="00C74A1C"/>
    <w:rsid w:val="00C74EE7"/>
    <w:rsid w:val="00C7565A"/>
    <w:rsid w:val="00C75F0C"/>
    <w:rsid w:val="00C81CD8"/>
    <w:rsid w:val="00C820E9"/>
    <w:rsid w:val="00C82293"/>
    <w:rsid w:val="00C82DB5"/>
    <w:rsid w:val="00C82EF5"/>
    <w:rsid w:val="00C84351"/>
    <w:rsid w:val="00C84FB5"/>
    <w:rsid w:val="00C85DA0"/>
    <w:rsid w:val="00C868C2"/>
    <w:rsid w:val="00C90863"/>
    <w:rsid w:val="00C90A7B"/>
    <w:rsid w:val="00C91A48"/>
    <w:rsid w:val="00C92289"/>
    <w:rsid w:val="00C925BF"/>
    <w:rsid w:val="00C92FE0"/>
    <w:rsid w:val="00C96FE6"/>
    <w:rsid w:val="00C97946"/>
    <w:rsid w:val="00C979E3"/>
    <w:rsid w:val="00CA036D"/>
    <w:rsid w:val="00CA24A7"/>
    <w:rsid w:val="00CA31B7"/>
    <w:rsid w:val="00CA3A83"/>
    <w:rsid w:val="00CA3D92"/>
    <w:rsid w:val="00CA4C24"/>
    <w:rsid w:val="00CA5450"/>
    <w:rsid w:val="00CA635D"/>
    <w:rsid w:val="00CA6467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CB"/>
    <w:rsid w:val="00CC02CD"/>
    <w:rsid w:val="00CC0AD8"/>
    <w:rsid w:val="00CC0EF4"/>
    <w:rsid w:val="00CC2DC2"/>
    <w:rsid w:val="00CC35BD"/>
    <w:rsid w:val="00CC38B0"/>
    <w:rsid w:val="00CC446A"/>
    <w:rsid w:val="00CC48C4"/>
    <w:rsid w:val="00CC5657"/>
    <w:rsid w:val="00CC7375"/>
    <w:rsid w:val="00CC78E6"/>
    <w:rsid w:val="00CD0313"/>
    <w:rsid w:val="00CD1BF6"/>
    <w:rsid w:val="00CD25BE"/>
    <w:rsid w:val="00CD265F"/>
    <w:rsid w:val="00CD5D36"/>
    <w:rsid w:val="00CD6952"/>
    <w:rsid w:val="00CD7BB4"/>
    <w:rsid w:val="00CE0180"/>
    <w:rsid w:val="00CE05A2"/>
    <w:rsid w:val="00CE13C8"/>
    <w:rsid w:val="00CE1D1F"/>
    <w:rsid w:val="00CE1F48"/>
    <w:rsid w:val="00CE1F5A"/>
    <w:rsid w:val="00CE2181"/>
    <w:rsid w:val="00CE3227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0E52"/>
    <w:rsid w:val="00CF1425"/>
    <w:rsid w:val="00CF1A76"/>
    <w:rsid w:val="00CF1DEE"/>
    <w:rsid w:val="00CF1EE6"/>
    <w:rsid w:val="00CF2BBE"/>
    <w:rsid w:val="00CF6BF1"/>
    <w:rsid w:val="00CF6DC0"/>
    <w:rsid w:val="00CF72AE"/>
    <w:rsid w:val="00D019A1"/>
    <w:rsid w:val="00D022F6"/>
    <w:rsid w:val="00D025BD"/>
    <w:rsid w:val="00D030E8"/>
    <w:rsid w:val="00D0393C"/>
    <w:rsid w:val="00D04489"/>
    <w:rsid w:val="00D04784"/>
    <w:rsid w:val="00D04E70"/>
    <w:rsid w:val="00D05465"/>
    <w:rsid w:val="00D05A4E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67A"/>
    <w:rsid w:val="00D13F52"/>
    <w:rsid w:val="00D1425D"/>
    <w:rsid w:val="00D1783B"/>
    <w:rsid w:val="00D200AE"/>
    <w:rsid w:val="00D207F1"/>
    <w:rsid w:val="00D20CAA"/>
    <w:rsid w:val="00D215AB"/>
    <w:rsid w:val="00D21D51"/>
    <w:rsid w:val="00D225FE"/>
    <w:rsid w:val="00D2276B"/>
    <w:rsid w:val="00D227C7"/>
    <w:rsid w:val="00D22E0C"/>
    <w:rsid w:val="00D23279"/>
    <w:rsid w:val="00D25BAC"/>
    <w:rsid w:val="00D26178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BDA"/>
    <w:rsid w:val="00D34CFD"/>
    <w:rsid w:val="00D34DA5"/>
    <w:rsid w:val="00D3546E"/>
    <w:rsid w:val="00D363F9"/>
    <w:rsid w:val="00D373F0"/>
    <w:rsid w:val="00D41527"/>
    <w:rsid w:val="00D41910"/>
    <w:rsid w:val="00D424BA"/>
    <w:rsid w:val="00D42946"/>
    <w:rsid w:val="00D43194"/>
    <w:rsid w:val="00D43B82"/>
    <w:rsid w:val="00D46CA7"/>
    <w:rsid w:val="00D4745A"/>
    <w:rsid w:val="00D47BB2"/>
    <w:rsid w:val="00D47D83"/>
    <w:rsid w:val="00D50747"/>
    <w:rsid w:val="00D50C6F"/>
    <w:rsid w:val="00D50F46"/>
    <w:rsid w:val="00D51C6C"/>
    <w:rsid w:val="00D52471"/>
    <w:rsid w:val="00D537C3"/>
    <w:rsid w:val="00D554BF"/>
    <w:rsid w:val="00D57D3A"/>
    <w:rsid w:val="00D57F1E"/>
    <w:rsid w:val="00D61514"/>
    <w:rsid w:val="00D61DD0"/>
    <w:rsid w:val="00D662DD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542"/>
    <w:rsid w:val="00D818F5"/>
    <w:rsid w:val="00D81EBB"/>
    <w:rsid w:val="00D825C5"/>
    <w:rsid w:val="00D8380B"/>
    <w:rsid w:val="00D846A2"/>
    <w:rsid w:val="00D85352"/>
    <w:rsid w:val="00D85CFB"/>
    <w:rsid w:val="00D90451"/>
    <w:rsid w:val="00D907AA"/>
    <w:rsid w:val="00D90FB2"/>
    <w:rsid w:val="00D919D6"/>
    <w:rsid w:val="00D91D0A"/>
    <w:rsid w:val="00D91EF9"/>
    <w:rsid w:val="00D92611"/>
    <w:rsid w:val="00D93230"/>
    <w:rsid w:val="00D9330B"/>
    <w:rsid w:val="00D93C4A"/>
    <w:rsid w:val="00D96237"/>
    <w:rsid w:val="00D96B51"/>
    <w:rsid w:val="00D96C81"/>
    <w:rsid w:val="00D96E4F"/>
    <w:rsid w:val="00D96FB3"/>
    <w:rsid w:val="00D97F0A"/>
    <w:rsid w:val="00DA00DB"/>
    <w:rsid w:val="00DA1027"/>
    <w:rsid w:val="00DA14C0"/>
    <w:rsid w:val="00DA169D"/>
    <w:rsid w:val="00DA35A2"/>
    <w:rsid w:val="00DA3A76"/>
    <w:rsid w:val="00DA58BB"/>
    <w:rsid w:val="00DA5D8C"/>
    <w:rsid w:val="00DA71F7"/>
    <w:rsid w:val="00DA7334"/>
    <w:rsid w:val="00DB021B"/>
    <w:rsid w:val="00DB0CB1"/>
    <w:rsid w:val="00DB1452"/>
    <w:rsid w:val="00DB2996"/>
    <w:rsid w:val="00DB4B5F"/>
    <w:rsid w:val="00DB4D4E"/>
    <w:rsid w:val="00DB5B1C"/>
    <w:rsid w:val="00DB61F0"/>
    <w:rsid w:val="00DB64D7"/>
    <w:rsid w:val="00DB6F7E"/>
    <w:rsid w:val="00DB7507"/>
    <w:rsid w:val="00DB7B19"/>
    <w:rsid w:val="00DC0F49"/>
    <w:rsid w:val="00DC17AF"/>
    <w:rsid w:val="00DC25FE"/>
    <w:rsid w:val="00DC4AAB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62AA"/>
    <w:rsid w:val="00DD70AA"/>
    <w:rsid w:val="00DD7300"/>
    <w:rsid w:val="00DE0014"/>
    <w:rsid w:val="00DE06F4"/>
    <w:rsid w:val="00DE25A4"/>
    <w:rsid w:val="00DE2A81"/>
    <w:rsid w:val="00DE2CDC"/>
    <w:rsid w:val="00DE343F"/>
    <w:rsid w:val="00DE39C5"/>
    <w:rsid w:val="00DE3BE9"/>
    <w:rsid w:val="00DE5539"/>
    <w:rsid w:val="00DE5E1B"/>
    <w:rsid w:val="00DE66AA"/>
    <w:rsid w:val="00DE6DB5"/>
    <w:rsid w:val="00DE6E18"/>
    <w:rsid w:val="00DEFB20"/>
    <w:rsid w:val="00DF0FB4"/>
    <w:rsid w:val="00DF118F"/>
    <w:rsid w:val="00DF18F9"/>
    <w:rsid w:val="00DF1B33"/>
    <w:rsid w:val="00DF1ED1"/>
    <w:rsid w:val="00DF2B8D"/>
    <w:rsid w:val="00DF2BFD"/>
    <w:rsid w:val="00DF338F"/>
    <w:rsid w:val="00DF372E"/>
    <w:rsid w:val="00DF3C93"/>
    <w:rsid w:val="00DF4A57"/>
    <w:rsid w:val="00DF5555"/>
    <w:rsid w:val="00DF5F4C"/>
    <w:rsid w:val="00DF64B7"/>
    <w:rsid w:val="00E0029F"/>
    <w:rsid w:val="00E01083"/>
    <w:rsid w:val="00E01160"/>
    <w:rsid w:val="00E0119C"/>
    <w:rsid w:val="00E01A6E"/>
    <w:rsid w:val="00E022E6"/>
    <w:rsid w:val="00E02662"/>
    <w:rsid w:val="00E02EBF"/>
    <w:rsid w:val="00E02FF2"/>
    <w:rsid w:val="00E04203"/>
    <w:rsid w:val="00E04567"/>
    <w:rsid w:val="00E04D9B"/>
    <w:rsid w:val="00E0502E"/>
    <w:rsid w:val="00E051DF"/>
    <w:rsid w:val="00E06C70"/>
    <w:rsid w:val="00E06E97"/>
    <w:rsid w:val="00E0716D"/>
    <w:rsid w:val="00E10396"/>
    <w:rsid w:val="00E107BB"/>
    <w:rsid w:val="00E10D0B"/>
    <w:rsid w:val="00E11A83"/>
    <w:rsid w:val="00E11AD1"/>
    <w:rsid w:val="00E129FD"/>
    <w:rsid w:val="00E12F94"/>
    <w:rsid w:val="00E1614F"/>
    <w:rsid w:val="00E162E6"/>
    <w:rsid w:val="00E17504"/>
    <w:rsid w:val="00E17C13"/>
    <w:rsid w:val="00E2036D"/>
    <w:rsid w:val="00E20D8D"/>
    <w:rsid w:val="00E213F2"/>
    <w:rsid w:val="00E21944"/>
    <w:rsid w:val="00E21FD6"/>
    <w:rsid w:val="00E23379"/>
    <w:rsid w:val="00E23484"/>
    <w:rsid w:val="00E2375D"/>
    <w:rsid w:val="00E23AFA"/>
    <w:rsid w:val="00E23B62"/>
    <w:rsid w:val="00E23E13"/>
    <w:rsid w:val="00E25307"/>
    <w:rsid w:val="00E256F0"/>
    <w:rsid w:val="00E25C35"/>
    <w:rsid w:val="00E2647A"/>
    <w:rsid w:val="00E266CA"/>
    <w:rsid w:val="00E268B6"/>
    <w:rsid w:val="00E26ECA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6FBE"/>
    <w:rsid w:val="00E42A8A"/>
    <w:rsid w:val="00E42B93"/>
    <w:rsid w:val="00E43823"/>
    <w:rsid w:val="00E43843"/>
    <w:rsid w:val="00E44223"/>
    <w:rsid w:val="00E463E0"/>
    <w:rsid w:val="00E46874"/>
    <w:rsid w:val="00E47ECB"/>
    <w:rsid w:val="00E514B3"/>
    <w:rsid w:val="00E51A22"/>
    <w:rsid w:val="00E52B12"/>
    <w:rsid w:val="00E5322D"/>
    <w:rsid w:val="00E53667"/>
    <w:rsid w:val="00E53EED"/>
    <w:rsid w:val="00E53FFA"/>
    <w:rsid w:val="00E54D7E"/>
    <w:rsid w:val="00E554BB"/>
    <w:rsid w:val="00E578E9"/>
    <w:rsid w:val="00E57949"/>
    <w:rsid w:val="00E57F97"/>
    <w:rsid w:val="00E61C1A"/>
    <w:rsid w:val="00E6224F"/>
    <w:rsid w:val="00E6279E"/>
    <w:rsid w:val="00E63D39"/>
    <w:rsid w:val="00E63EA1"/>
    <w:rsid w:val="00E63F8A"/>
    <w:rsid w:val="00E65FBB"/>
    <w:rsid w:val="00E66158"/>
    <w:rsid w:val="00E6778C"/>
    <w:rsid w:val="00E67FC5"/>
    <w:rsid w:val="00E70276"/>
    <w:rsid w:val="00E70C7D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63F"/>
    <w:rsid w:val="00E755FD"/>
    <w:rsid w:val="00E773B3"/>
    <w:rsid w:val="00E77629"/>
    <w:rsid w:val="00E80890"/>
    <w:rsid w:val="00E80C1E"/>
    <w:rsid w:val="00E82AFD"/>
    <w:rsid w:val="00E82E3B"/>
    <w:rsid w:val="00E832C3"/>
    <w:rsid w:val="00E84023"/>
    <w:rsid w:val="00E84AFA"/>
    <w:rsid w:val="00E8516B"/>
    <w:rsid w:val="00E86028"/>
    <w:rsid w:val="00E8616F"/>
    <w:rsid w:val="00E863C8"/>
    <w:rsid w:val="00E86777"/>
    <w:rsid w:val="00E86EEE"/>
    <w:rsid w:val="00E87364"/>
    <w:rsid w:val="00E902B4"/>
    <w:rsid w:val="00E90557"/>
    <w:rsid w:val="00E92EAB"/>
    <w:rsid w:val="00E92FAA"/>
    <w:rsid w:val="00E936EA"/>
    <w:rsid w:val="00E940F8"/>
    <w:rsid w:val="00E94331"/>
    <w:rsid w:val="00E9503B"/>
    <w:rsid w:val="00E9538F"/>
    <w:rsid w:val="00E956ED"/>
    <w:rsid w:val="00E957A6"/>
    <w:rsid w:val="00EA06F5"/>
    <w:rsid w:val="00EA0F91"/>
    <w:rsid w:val="00EA17F9"/>
    <w:rsid w:val="00EA2084"/>
    <w:rsid w:val="00EA28E5"/>
    <w:rsid w:val="00EA3D0A"/>
    <w:rsid w:val="00EA46A6"/>
    <w:rsid w:val="00EA5668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3EAE"/>
    <w:rsid w:val="00EB5785"/>
    <w:rsid w:val="00EB65A3"/>
    <w:rsid w:val="00EB67F7"/>
    <w:rsid w:val="00EB793A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564"/>
    <w:rsid w:val="00ED2B60"/>
    <w:rsid w:val="00ED3B44"/>
    <w:rsid w:val="00ED3F7A"/>
    <w:rsid w:val="00ED41F8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5FCE"/>
    <w:rsid w:val="00EE6140"/>
    <w:rsid w:val="00EE68F3"/>
    <w:rsid w:val="00EE769D"/>
    <w:rsid w:val="00EF0304"/>
    <w:rsid w:val="00EF1360"/>
    <w:rsid w:val="00EF28B0"/>
    <w:rsid w:val="00EF2CDC"/>
    <w:rsid w:val="00EF3239"/>
    <w:rsid w:val="00EF5027"/>
    <w:rsid w:val="00EF60C4"/>
    <w:rsid w:val="00EF66A8"/>
    <w:rsid w:val="00EF73D6"/>
    <w:rsid w:val="00F01F1E"/>
    <w:rsid w:val="00F052AF"/>
    <w:rsid w:val="00F055E7"/>
    <w:rsid w:val="00F073CD"/>
    <w:rsid w:val="00F07BC0"/>
    <w:rsid w:val="00F07C6B"/>
    <w:rsid w:val="00F1091A"/>
    <w:rsid w:val="00F10DA0"/>
    <w:rsid w:val="00F119DC"/>
    <w:rsid w:val="00F11A03"/>
    <w:rsid w:val="00F11E85"/>
    <w:rsid w:val="00F11F9D"/>
    <w:rsid w:val="00F120B4"/>
    <w:rsid w:val="00F1246F"/>
    <w:rsid w:val="00F124D6"/>
    <w:rsid w:val="00F13305"/>
    <w:rsid w:val="00F13F24"/>
    <w:rsid w:val="00F15D2B"/>
    <w:rsid w:val="00F15DBB"/>
    <w:rsid w:val="00F15E0C"/>
    <w:rsid w:val="00F15FD9"/>
    <w:rsid w:val="00F1619D"/>
    <w:rsid w:val="00F16637"/>
    <w:rsid w:val="00F167A9"/>
    <w:rsid w:val="00F16F69"/>
    <w:rsid w:val="00F16F7D"/>
    <w:rsid w:val="00F17286"/>
    <w:rsid w:val="00F17C9A"/>
    <w:rsid w:val="00F17F5E"/>
    <w:rsid w:val="00F20898"/>
    <w:rsid w:val="00F21210"/>
    <w:rsid w:val="00F22334"/>
    <w:rsid w:val="00F228F8"/>
    <w:rsid w:val="00F237F7"/>
    <w:rsid w:val="00F23F69"/>
    <w:rsid w:val="00F24F3D"/>
    <w:rsid w:val="00F25541"/>
    <w:rsid w:val="00F25D15"/>
    <w:rsid w:val="00F2684E"/>
    <w:rsid w:val="00F27D1D"/>
    <w:rsid w:val="00F27E1D"/>
    <w:rsid w:val="00F30E9B"/>
    <w:rsid w:val="00F31637"/>
    <w:rsid w:val="00F3187F"/>
    <w:rsid w:val="00F31BD7"/>
    <w:rsid w:val="00F32028"/>
    <w:rsid w:val="00F32469"/>
    <w:rsid w:val="00F33226"/>
    <w:rsid w:val="00F3385B"/>
    <w:rsid w:val="00F33892"/>
    <w:rsid w:val="00F3390C"/>
    <w:rsid w:val="00F33938"/>
    <w:rsid w:val="00F339B6"/>
    <w:rsid w:val="00F34B01"/>
    <w:rsid w:val="00F34FAD"/>
    <w:rsid w:val="00F36979"/>
    <w:rsid w:val="00F3742C"/>
    <w:rsid w:val="00F40889"/>
    <w:rsid w:val="00F40A60"/>
    <w:rsid w:val="00F40AC3"/>
    <w:rsid w:val="00F412EE"/>
    <w:rsid w:val="00F41F05"/>
    <w:rsid w:val="00F42D92"/>
    <w:rsid w:val="00F431C3"/>
    <w:rsid w:val="00F43329"/>
    <w:rsid w:val="00F446FD"/>
    <w:rsid w:val="00F45ACE"/>
    <w:rsid w:val="00F45B1F"/>
    <w:rsid w:val="00F46129"/>
    <w:rsid w:val="00F46E7E"/>
    <w:rsid w:val="00F502BC"/>
    <w:rsid w:val="00F50C07"/>
    <w:rsid w:val="00F53BB2"/>
    <w:rsid w:val="00F53EDD"/>
    <w:rsid w:val="00F55B7A"/>
    <w:rsid w:val="00F602FD"/>
    <w:rsid w:val="00F605D8"/>
    <w:rsid w:val="00F609C9"/>
    <w:rsid w:val="00F60ED9"/>
    <w:rsid w:val="00F6181F"/>
    <w:rsid w:val="00F61E4B"/>
    <w:rsid w:val="00F62DCD"/>
    <w:rsid w:val="00F63077"/>
    <w:rsid w:val="00F63375"/>
    <w:rsid w:val="00F644CF"/>
    <w:rsid w:val="00F64F20"/>
    <w:rsid w:val="00F65171"/>
    <w:rsid w:val="00F66189"/>
    <w:rsid w:val="00F66403"/>
    <w:rsid w:val="00F67419"/>
    <w:rsid w:val="00F677EB"/>
    <w:rsid w:val="00F7055C"/>
    <w:rsid w:val="00F70852"/>
    <w:rsid w:val="00F70B57"/>
    <w:rsid w:val="00F724A6"/>
    <w:rsid w:val="00F73A8C"/>
    <w:rsid w:val="00F73C4F"/>
    <w:rsid w:val="00F74027"/>
    <w:rsid w:val="00F7456F"/>
    <w:rsid w:val="00F75DD6"/>
    <w:rsid w:val="00F766A4"/>
    <w:rsid w:val="00F7700D"/>
    <w:rsid w:val="00F81143"/>
    <w:rsid w:val="00F81871"/>
    <w:rsid w:val="00F81F52"/>
    <w:rsid w:val="00F85DE7"/>
    <w:rsid w:val="00F90596"/>
    <w:rsid w:val="00F907E5"/>
    <w:rsid w:val="00F90B66"/>
    <w:rsid w:val="00F9144A"/>
    <w:rsid w:val="00F91E93"/>
    <w:rsid w:val="00F9286E"/>
    <w:rsid w:val="00F92D78"/>
    <w:rsid w:val="00F93C2B"/>
    <w:rsid w:val="00F93D58"/>
    <w:rsid w:val="00F94501"/>
    <w:rsid w:val="00F94ABA"/>
    <w:rsid w:val="00F9519F"/>
    <w:rsid w:val="00F9557C"/>
    <w:rsid w:val="00F956FA"/>
    <w:rsid w:val="00FA1F2C"/>
    <w:rsid w:val="00FA2D04"/>
    <w:rsid w:val="00FA3554"/>
    <w:rsid w:val="00FA4CD6"/>
    <w:rsid w:val="00FA4CE8"/>
    <w:rsid w:val="00FA6B62"/>
    <w:rsid w:val="00FB0729"/>
    <w:rsid w:val="00FB0B13"/>
    <w:rsid w:val="00FB2BA9"/>
    <w:rsid w:val="00FB3FD9"/>
    <w:rsid w:val="00FB61FA"/>
    <w:rsid w:val="00FB6B78"/>
    <w:rsid w:val="00FB6BBC"/>
    <w:rsid w:val="00FB760B"/>
    <w:rsid w:val="00FB792A"/>
    <w:rsid w:val="00FB7B1A"/>
    <w:rsid w:val="00FC12E8"/>
    <w:rsid w:val="00FC1663"/>
    <w:rsid w:val="00FC19A7"/>
    <w:rsid w:val="00FC1C36"/>
    <w:rsid w:val="00FC1D82"/>
    <w:rsid w:val="00FC2D42"/>
    <w:rsid w:val="00FC35CC"/>
    <w:rsid w:val="00FC3CD8"/>
    <w:rsid w:val="00FC426C"/>
    <w:rsid w:val="00FC55FC"/>
    <w:rsid w:val="00FC638F"/>
    <w:rsid w:val="00FC6837"/>
    <w:rsid w:val="00FC7A7E"/>
    <w:rsid w:val="00FC7C5D"/>
    <w:rsid w:val="00FD043C"/>
    <w:rsid w:val="00FD0902"/>
    <w:rsid w:val="00FD0CF7"/>
    <w:rsid w:val="00FD1199"/>
    <w:rsid w:val="00FD1583"/>
    <w:rsid w:val="00FD18A1"/>
    <w:rsid w:val="00FD2264"/>
    <w:rsid w:val="00FD2303"/>
    <w:rsid w:val="00FD2427"/>
    <w:rsid w:val="00FD269A"/>
    <w:rsid w:val="00FD2711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67A"/>
    <w:rsid w:val="00FE0A00"/>
    <w:rsid w:val="00FE30D0"/>
    <w:rsid w:val="00FE3304"/>
    <w:rsid w:val="00FE3A84"/>
    <w:rsid w:val="00FE4874"/>
    <w:rsid w:val="00FE5A01"/>
    <w:rsid w:val="00FE5DD4"/>
    <w:rsid w:val="00FE67AC"/>
    <w:rsid w:val="00FF0092"/>
    <w:rsid w:val="00FF1BF6"/>
    <w:rsid w:val="00FF1BFB"/>
    <w:rsid w:val="00FF2136"/>
    <w:rsid w:val="00FF3308"/>
    <w:rsid w:val="00FF36DB"/>
    <w:rsid w:val="00FF3E39"/>
    <w:rsid w:val="00FF5366"/>
    <w:rsid w:val="00FF5DC8"/>
    <w:rsid w:val="00FF5F38"/>
    <w:rsid w:val="00FF5F83"/>
    <w:rsid w:val="00FF69EB"/>
    <w:rsid w:val="00FF7084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40B7BE1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3F628B11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2B9D62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A78B38C"/>
    <w:rsid w:val="5BBDAD1D"/>
    <w:rsid w:val="5C00863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DC17B7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9768B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D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A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Mention">
    <w:name w:val="Mention"/>
    <w:basedOn w:val="DefaultParagraphFont"/>
    <w:uiPriority w:val="99"/>
    <w:unhideWhenUsed/>
    <w:rsid w:val="00107C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8d621-8bf9-4b1a-92e0-a570f9fd5aa8">
      <UserInfo>
        <DisplayName/>
        <AccountId xsi:nil="true"/>
        <AccountType/>
      </UserInfo>
    </SharedWithUsers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1050-82C2-4BBD-83B7-05AF795A8E9B}">
  <ds:schemaRefs>
    <ds:schemaRef ds:uri="http://schemas.microsoft.com/office/2006/metadata/properties"/>
    <ds:schemaRef ds:uri="http://schemas.microsoft.com/office/infopath/2007/PartnerControls"/>
    <ds:schemaRef ds:uri="2428d621-8bf9-4b1a-92e0-a570f9fd5aa8"/>
    <ds:schemaRef ds:uri="cd192037-52ab-48d8-8cff-c9c762de9c61"/>
  </ds:schemaRefs>
</ds:datastoreItem>
</file>

<file path=customXml/itemProps2.xml><?xml version="1.0" encoding="utf-8"?>
<ds:datastoreItem xmlns:ds="http://schemas.openxmlformats.org/officeDocument/2006/customXml" ds:itemID="{8CAA04B3-E826-4574-ABFB-B3D74F21C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F5949-DE44-49BA-91BF-41F54DB1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1482</Words>
  <Characters>8230</Characters>
  <Application>Microsoft Office Word</Application>
  <DocSecurity>0</DocSecurity>
  <Lines>315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CCDG Board Meeting, October 9, 2025</dc:title>
  <dc:subject/>
  <dc:creator/>
  <cp:keywords/>
  <dc:description/>
  <cp:lastModifiedBy/>
  <cp:revision>1</cp:revision>
  <dcterms:created xsi:type="dcterms:W3CDTF">2026-01-30T15:27:00Z</dcterms:created>
  <dcterms:modified xsi:type="dcterms:W3CDTF">2026-01-30T15:30:00Z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{"FileActivityType":"8","FileActivityTimeStamp":"2025-10-20T14:40:27.467Z","FileActivityUsersOnPage":[{"DisplayName":"Nikki Lawrence","Id":"nikki.lawrence@careerswales.gov.wales"}],"FileActivityNavigationId":null}</vt:lpwstr>
  </property>
  <property fmtid="{D5CDD505-2E9C-101B-9397-08002B2CF9AE}" pid="7" name="TriggerFlowInfo">
    <vt:lpwstr/>
  </property>
  <property fmtid="{D5CDD505-2E9C-101B-9397-08002B2CF9AE}" pid="8" name="docLang">
    <vt:lpwstr>en</vt:lpwstr>
  </property>
</Properties>
</file>