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2DF4" w14:textId="77777777" w:rsidR="00BD4079" w:rsidRPr="00BD4079" w:rsidRDefault="00BD4079" w:rsidP="00BD4079">
      <w:pPr>
        <w:autoSpaceDE w:val="0"/>
        <w:autoSpaceDN w:val="0"/>
        <w:adjustRightInd w:val="0"/>
        <w:spacing w:after="0" w:line="240" w:lineRule="auto"/>
        <w:jc w:val="center"/>
        <w:rPr>
          <w:rFonts w:cs="Arial"/>
          <w:b/>
          <w:bCs/>
          <w:color w:val="000000"/>
        </w:rPr>
      </w:pPr>
      <w:r w:rsidRPr="00BD4079">
        <w:rPr>
          <w:rFonts w:cs="Arial"/>
          <w:b/>
          <w:bCs/>
          <w:color w:val="000000"/>
        </w:rPr>
        <w:t>Ethical Employment Policy</w:t>
      </w:r>
    </w:p>
    <w:p w14:paraId="74462DF5" w14:textId="77777777" w:rsidR="00BD4079" w:rsidRPr="00BD4079" w:rsidRDefault="00BD4079" w:rsidP="00BD4079">
      <w:pPr>
        <w:autoSpaceDE w:val="0"/>
        <w:autoSpaceDN w:val="0"/>
        <w:adjustRightInd w:val="0"/>
        <w:spacing w:after="0" w:line="240" w:lineRule="auto"/>
        <w:jc w:val="center"/>
        <w:rPr>
          <w:rFonts w:cs="Arial"/>
          <w:b/>
          <w:bCs/>
          <w:color w:val="000000"/>
        </w:rPr>
      </w:pPr>
    </w:p>
    <w:p w14:paraId="74462DF6" w14:textId="77777777" w:rsidR="00BD4079" w:rsidRPr="00BD4079" w:rsidRDefault="00BD4079" w:rsidP="00BD4079">
      <w:pPr>
        <w:autoSpaceDE w:val="0"/>
        <w:autoSpaceDN w:val="0"/>
        <w:adjustRightInd w:val="0"/>
        <w:spacing w:after="0" w:line="240" w:lineRule="auto"/>
        <w:rPr>
          <w:rFonts w:cs="Arial"/>
          <w:color w:val="000000"/>
        </w:rPr>
      </w:pPr>
      <w:r w:rsidRPr="00BD4079">
        <w:rPr>
          <w:rFonts w:cs="Arial"/>
          <w:b/>
          <w:bCs/>
          <w:color w:val="000000"/>
        </w:rPr>
        <w:t xml:space="preserve">Introduction </w:t>
      </w:r>
    </w:p>
    <w:p w14:paraId="74462DF7" w14:textId="77777777" w:rsidR="00BD4079" w:rsidRDefault="00BD4079" w:rsidP="00BD4079">
      <w:pPr>
        <w:autoSpaceDE w:val="0"/>
        <w:autoSpaceDN w:val="0"/>
        <w:adjustRightInd w:val="0"/>
        <w:spacing w:before="40" w:after="0" w:line="240" w:lineRule="auto"/>
        <w:rPr>
          <w:rFonts w:cs="Arial"/>
          <w:color w:val="000000"/>
        </w:rPr>
      </w:pPr>
    </w:p>
    <w:p w14:paraId="74462DF8" w14:textId="77777777" w:rsidR="00BD4079" w:rsidRDefault="00BD4079" w:rsidP="00BD4079">
      <w:pPr>
        <w:autoSpaceDE w:val="0"/>
        <w:autoSpaceDN w:val="0"/>
        <w:adjustRightInd w:val="0"/>
        <w:spacing w:before="40" w:after="0" w:line="240" w:lineRule="auto"/>
        <w:rPr>
          <w:rFonts w:cs="Arial"/>
          <w:color w:val="000000"/>
        </w:rPr>
      </w:pPr>
      <w:r w:rsidRPr="00BD4079">
        <w:rPr>
          <w:rFonts w:cs="Arial"/>
          <w:color w:val="000000"/>
        </w:rPr>
        <w:t xml:space="preserve">This statement sets out Careers </w:t>
      </w:r>
      <w:proofErr w:type="spellStart"/>
      <w:r w:rsidRPr="00BD4079">
        <w:rPr>
          <w:rFonts w:cs="Arial"/>
          <w:color w:val="000000"/>
        </w:rPr>
        <w:t>Wales’</w:t>
      </w:r>
      <w:proofErr w:type="spellEnd"/>
      <w:r w:rsidRPr="00BD4079">
        <w:rPr>
          <w:rFonts w:cs="Arial"/>
          <w:color w:val="000000"/>
        </w:rPr>
        <w:t xml:space="preserve"> policy on procurement from organisations </w:t>
      </w:r>
      <w:r w:rsidR="00730445">
        <w:rPr>
          <w:rFonts w:cs="Arial"/>
          <w:color w:val="000000"/>
        </w:rPr>
        <w:t xml:space="preserve">whose </w:t>
      </w:r>
      <w:r w:rsidRPr="00BD4079">
        <w:rPr>
          <w:rFonts w:cs="Arial"/>
          <w:color w:val="000000"/>
        </w:rPr>
        <w:t>employment policies</w:t>
      </w:r>
      <w:r w:rsidR="00730445">
        <w:rPr>
          <w:rFonts w:cs="Arial"/>
          <w:color w:val="000000"/>
        </w:rPr>
        <w:t xml:space="preserve"> </w:t>
      </w:r>
      <w:r>
        <w:rPr>
          <w:rFonts w:cs="Arial"/>
          <w:color w:val="000000"/>
        </w:rPr>
        <w:t xml:space="preserve">reflect Careers </w:t>
      </w:r>
      <w:proofErr w:type="spellStart"/>
      <w:r>
        <w:rPr>
          <w:rFonts w:cs="Arial"/>
          <w:color w:val="000000"/>
        </w:rPr>
        <w:t>Wales’</w:t>
      </w:r>
      <w:proofErr w:type="spellEnd"/>
      <w:r>
        <w:rPr>
          <w:rFonts w:cs="Arial"/>
          <w:color w:val="000000"/>
        </w:rPr>
        <w:t xml:space="preserve"> own </w:t>
      </w:r>
      <w:r w:rsidR="00730445">
        <w:rPr>
          <w:rFonts w:cs="Arial"/>
          <w:color w:val="000000"/>
        </w:rPr>
        <w:t xml:space="preserve">ethical </w:t>
      </w:r>
      <w:r>
        <w:rPr>
          <w:rFonts w:cs="Arial"/>
          <w:color w:val="000000"/>
        </w:rPr>
        <w:t>employment policies</w:t>
      </w:r>
      <w:r w:rsidRPr="00BD4079">
        <w:rPr>
          <w:rFonts w:cs="Arial"/>
          <w:color w:val="000000"/>
        </w:rPr>
        <w:t>.</w:t>
      </w:r>
      <w:r>
        <w:rPr>
          <w:rFonts w:cs="Arial"/>
          <w:color w:val="000000"/>
        </w:rPr>
        <w:t xml:space="preserve"> </w:t>
      </w:r>
      <w:r w:rsidR="00730445">
        <w:rPr>
          <w:rFonts w:cs="Arial"/>
          <w:color w:val="000000"/>
        </w:rPr>
        <w:t xml:space="preserve">In addition, </w:t>
      </w:r>
      <w:r>
        <w:rPr>
          <w:rFonts w:cs="Arial"/>
          <w:color w:val="000000"/>
        </w:rPr>
        <w:t xml:space="preserve">Careers Wales recognises that our work is also part of a supply chain, therefore must comply with the ethical employment rules of those who procure our services. </w:t>
      </w:r>
    </w:p>
    <w:p w14:paraId="74462DF9" w14:textId="77777777" w:rsidR="0039494B" w:rsidRDefault="0039494B" w:rsidP="00BD4079">
      <w:pPr>
        <w:autoSpaceDE w:val="0"/>
        <w:autoSpaceDN w:val="0"/>
        <w:adjustRightInd w:val="0"/>
        <w:spacing w:before="40" w:after="0" w:line="240" w:lineRule="auto"/>
        <w:rPr>
          <w:rFonts w:cs="Arial"/>
          <w:color w:val="000000"/>
        </w:rPr>
      </w:pPr>
      <w:r>
        <w:rPr>
          <w:rFonts w:cs="Arial"/>
          <w:color w:val="000000"/>
        </w:rPr>
        <w:t xml:space="preserve">Careers Wales does not condone any practices under the following four headings: </w:t>
      </w:r>
    </w:p>
    <w:p w14:paraId="74462DFA" w14:textId="77777777" w:rsidR="0039494B" w:rsidRPr="0039494B" w:rsidRDefault="0039494B" w:rsidP="0039494B">
      <w:pPr>
        <w:pStyle w:val="ListParagraph"/>
        <w:numPr>
          <w:ilvl w:val="0"/>
          <w:numId w:val="7"/>
        </w:numPr>
        <w:autoSpaceDE w:val="0"/>
        <w:autoSpaceDN w:val="0"/>
        <w:adjustRightInd w:val="0"/>
        <w:spacing w:before="40" w:after="0" w:line="240" w:lineRule="auto"/>
        <w:rPr>
          <w:rFonts w:cs="Arial"/>
          <w:color w:val="000000"/>
        </w:rPr>
      </w:pPr>
      <w:r w:rsidRPr="0039494B">
        <w:rPr>
          <w:rFonts w:cs="Arial"/>
          <w:color w:val="000000"/>
        </w:rPr>
        <w:t xml:space="preserve">Modern Slavery </w:t>
      </w:r>
    </w:p>
    <w:p w14:paraId="74462DFB" w14:textId="77777777" w:rsidR="0039494B" w:rsidRPr="0039494B" w:rsidRDefault="0039494B" w:rsidP="0039494B">
      <w:pPr>
        <w:pStyle w:val="ListParagraph"/>
        <w:numPr>
          <w:ilvl w:val="0"/>
          <w:numId w:val="7"/>
        </w:numPr>
        <w:autoSpaceDE w:val="0"/>
        <w:autoSpaceDN w:val="0"/>
        <w:adjustRightInd w:val="0"/>
        <w:spacing w:before="40" w:after="0" w:line="240" w:lineRule="auto"/>
        <w:rPr>
          <w:rFonts w:cs="Arial"/>
          <w:color w:val="000000"/>
        </w:rPr>
      </w:pPr>
      <w:r w:rsidRPr="0039494B">
        <w:rPr>
          <w:rFonts w:cs="Arial"/>
          <w:color w:val="000000"/>
        </w:rPr>
        <w:t xml:space="preserve">Blacklisting </w:t>
      </w:r>
    </w:p>
    <w:p w14:paraId="74462DFC" w14:textId="77777777" w:rsidR="0039494B" w:rsidRPr="0039494B" w:rsidRDefault="0039494B" w:rsidP="0039494B">
      <w:pPr>
        <w:pStyle w:val="ListParagraph"/>
        <w:numPr>
          <w:ilvl w:val="0"/>
          <w:numId w:val="7"/>
        </w:numPr>
        <w:autoSpaceDE w:val="0"/>
        <w:autoSpaceDN w:val="0"/>
        <w:adjustRightInd w:val="0"/>
        <w:spacing w:before="40" w:after="0" w:line="240" w:lineRule="auto"/>
        <w:rPr>
          <w:rFonts w:cs="Arial"/>
          <w:color w:val="000000"/>
        </w:rPr>
      </w:pPr>
      <w:r w:rsidRPr="0039494B">
        <w:rPr>
          <w:rFonts w:cs="Arial"/>
          <w:color w:val="000000"/>
        </w:rPr>
        <w:t xml:space="preserve">False self-employment </w:t>
      </w:r>
    </w:p>
    <w:p w14:paraId="74462DFD" w14:textId="77777777" w:rsidR="0039494B" w:rsidRDefault="0039494B" w:rsidP="0039494B">
      <w:pPr>
        <w:pStyle w:val="ListParagraph"/>
        <w:numPr>
          <w:ilvl w:val="0"/>
          <w:numId w:val="7"/>
        </w:numPr>
        <w:autoSpaceDE w:val="0"/>
        <w:autoSpaceDN w:val="0"/>
        <w:adjustRightInd w:val="0"/>
        <w:spacing w:before="40" w:after="0" w:line="240" w:lineRule="auto"/>
        <w:rPr>
          <w:rFonts w:cs="Arial"/>
          <w:color w:val="000000"/>
        </w:rPr>
      </w:pPr>
      <w:r w:rsidRPr="0039494B">
        <w:rPr>
          <w:rFonts w:cs="Arial"/>
          <w:color w:val="000000"/>
        </w:rPr>
        <w:t xml:space="preserve">Unfair use of umbrella schemes and zero hours contracts </w:t>
      </w:r>
    </w:p>
    <w:p w14:paraId="74462DFE" w14:textId="77777777" w:rsidR="0039494B" w:rsidRDefault="0039494B" w:rsidP="0039494B">
      <w:pPr>
        <w:pStyle w:val="ListParagraph"/>
        <w:autoSpaceDE w:val="0"/>
        <w:autoSpaceDN w:val="0"/>
        <w:adjustRightInd w:val="0"/>
        <w:spacing w:before="40" w:after="0" w:line="240" w:lineRule="auto"/>
        <w:rPr>
          <w:rFonts w:cs="Arial"/>
          <w:color w:val="000000"/>
        </w:rPr>
      </w:pPr>
    </w:p>
    <w:p w14:paraId="74462DFF" w14:textId="77777777" w:rsidR="0039494B" w:rsidRPr="0039494B" w:rsidRDefault="0039494B" w:rsidP="0039494B">
      <w:pPr>
        <w:autoSpaceDE w:val="0"/>
        <w:autoSpaceDN w:val="0"/>
        <w:adjustRightInd w:val="0"/>
        <w:spacing w:before="40" w:after="0" w:line="240" w:lineRule="auto"/>
        <w:rPr>
          <w:rFonts w:cs="Arial"/>
          <w:color w:val="000000"/>
        </w:rPr>
      </w:pPr>
      <w:r>
        <w:rPr>
          <w:rFonts w:cs="Arial"/>
          <w:color w:val="000000"/>
        </w:rPr>
        <w:t>Careers Wales is committed to:</w:t>
      </w:r>
    </w:p>
    <w:p w14:paraId="74462E00" w14:textId="77777777" w:rsidR="0039494B" w:rsidRDefault="006E5ED5" w:rsidP="0039494B">
      <w:pPr>
        <w:pStyle w:val="ListParagraph"/>
        <w:numPr>
          <w:ilvl w:val="0"/>
          <w:numId w:val="7"/>
        </w:numPr>
        <w:autoSpaceDE w:val="0"/>
        <w:autoSpaceDN w:val="0"/>
        <w:adjustRightInd w:val="0"/>
        <w:spacing w:before="40" w:after="0" w:line="240" w:lineRule="auto"/>
        <w:rPr>
          <w:rFonts w:cs="Arial"/>
          <w:color w:val="000000"/>
        </w:rPr>
      </w:pPr>
      <w:r>
        <w:rPr>
          <w:rFonts w:cs="Arial"/>
          <w:color w:val="000000"/>
        </w:rPr>
        <w:t>Paying the Living Wage</w:t>
      </w:r>
    </w:p>
    <w:p w14:paraId="74462E01" w14:textId="77777777" w:rsidR="006E5ED5" w:rsidRDefault="006E5ED5" w:rsidP="006E5ED5">
      <w:pPr>
        <w:pStyle w:val="ListParagraph"/>
        <w:numPr>
          <w:ilvl w:val="0"/>
          <w:numId w:val="7"/>
        </w:numPr>
        <w:autoSpaceDE w:val="0"/>
        <w:autoSpaceDN w:val="0"/>
        <w:adjustRightInd w:val="0"/>
        <w:spacing w:before="40" w:after="0" w:line="240" w:lineRule="auto"/>
        <w:rPr>
          <w:rFonts w:cs="Arial"/>
          <w:color w:val="000000"/>
        </w:rPr>
      </w:pPr>
      <w:r>
        <w:rPr>
          <w:rFonts w:cs="Arial"/>
          <w:color w:val="000000"/>
        </w:rPr>
        <w:t>F</w:t>
      </w:r>
      <w:r w:rsidRPr="006E5ED5">
        <w:rPr>
          <w:rFonts w:cs="Arial"/>
          <w:color w:val="000000"/>
        </w:rPr>
        <w:t xml:space="preserve">air dealing with suppliers to avoid cost and timescale </w:t>
      </w:r>
      <w:proofErr w:type="gramStart"/>
      <w:r w:rsidRPr="006E5ED5">
        <w:rPr>
          <w:rFonts w:cs="Arial"/>
          <w:color w:val="000000"/>
        </w:rPr>
        <w:t>pressures;</w:t>
      </w:r>
      <w:proofErr w:type="gramEnd"/>
      <w:r w:rsidRPr="006E5ED5">
        <w:rPr>
          <w:rFonts w:cs="Arial"/>
          <w:color w:val="000000"/>
        </w:rPr>
        <w:t xml:space="preserve"> e.g. avoidance of abnormally low prices or non-industry standard timescales, ensuring fair payment terms and fair delivery timescales that do not encourage unethical business practice in the supply chain in order to meet demands.</w:t>
      </w:r>
    </w:p>
    <w:p w14:paraId="7BCA5F34" w14:textId="77F56910" w:rsidR="00BD0FBB" w:rsidRDefault="00BD0FBB" w:rsidP="006E5ED5">
      <w:pPr>
        <w:pStyle w:val="ListParagraph"/>
        <w:numPr>
          <w:ilvl w:val="0"/>
          <w:numId w:val="7"/>
        </w:numPr>
        <w:autoSpaceDE w:val="0"/>
        <w:autoSpaceDN w:val="0"/>
        <w:adjustRightInd w:val="0"/>
        <w:spacing w:before="40" w:after="0" w:line="240" w:lineRule="auto"/>
        <w:rPr>
          <w:rFonts w:cs="Arial"/>
          <w:color w:val="000000"/>
        </w:rPr>
      </w:pPr>
      <w:r>
        <w:rPr>
          <w:rFonts w:cs="Arial"/>
          <w:color w:val="000000"/>
        </w:rPr>
        <w:t xml:space="preserve">Appoint an </w:t>
      </w:r>
      <w:proofErr w:type="spellStart"/>
      <w:r>
        <w:rPr>
          <w:rFonts w:cs="Arial"/>
          <w:color w:val="000000"/>
        </w:rPr>
        <w:t>anti slavery</w:t>
      </w:r>
      <w:proofErr w:type="spellEnd"/>
      <w:r>
        <w:rPr>
          <w:rFonts w:cs="Arial"/>
          <w:color w:val="000000"/>
        </w:rPr>
        <w:t xml:space="preserve"> and ethical employment champion</w:t>
      </w:r>
    </w:p>
    <w:p w14:paraId="560745B8" w14:textId="73EDC87F" w:rsidR="00BD0FBB" w:rsidRPr="0039494B" w:rsidRDefault="00BD0FBB" w:rsidP="006E5ED5">
      <w:pPr>
        <w:pStyle w:val="ListParagraph"/>
        <w:numPr>
          <w:ilvl w:val="0"/>
          <w:numId w:val="7"/>
        </w:numPr>
        <w:autoSpaceDE w:val="0"/>
        <w:autoSpaceDN w:val="0"/>
        <w:adjustRightInd w:val="0"/>
        <w:spacing w:before="40" w:after="0" w:line="240" w:lineRule="auto"/>
        <w:rPr>
          <w:rFonts w:cs="Arial"/>
          <w:color w:val="000000"/>
        </w:rPr>
      </w:pPr>
      <w:r>
        <w:rPr>
          <w:rFonts w:cs="Arial"/>
          <w:color w:val="000000"/>
        </w:rPr>
        <w:t>Train all staff who are involved in the procurement of goods and services about modern slavery and its use in the supply chain</w:t>
      </w:r>
    </w:p>
    <w:p w14:paraId="74462E02" w14:textId="77777777" w:rsidR="00FA1E63" w:rsidRDefault="00FA1E63" w:rsidP="00BD4079">
      <w:pPr>
        <w:autoSpaceDE w:val="0"/>
        <w:autoSpaceDN w:val="0"/>
        <w:adjustRightInd w:val="0"/>
        <w:spacing w:before="40" w:after="0" w:line="240" w:lineRule="auto"/>
        <w:rPr>
          <w:rFonts w:cs="Arial"/>
          <w:color w:val="000000"/>
        </w:rPr>
      </w:pPr>
    </w:p>
    <w:p w14:paraId="74462E03" w14:textId="77777777" w:rsidR="00BD4079" w:rsidRDefault="00BB5E5C" w:rsidP="00BD4079">
      <w:pPr>
        <w:autoSpaceDE w:val="0"/>
        <w:autoSpaceDN w:val="0"/>
        <w:adjustRightInd w:val="0"/>
        <w:spacing w:before="40" w:after="0" w:line="240" w:lineRule="auto"/>
        <w:rPr>
          <w:rFonts w:cs="Arial"/>
          <w:color w:val="000000"/>
        </w:rPr>
      </w:pPr>
      <w:r w:rsidRPr="00BB5E5C">
        <w:rPr>
          <w:rFonts w:cs="Arial"/>
          <w:color w:val="000000"/>
        </w:rPr>
        <w:t>Almost all of products</w:t>
      </w:r>
      <w:r>
        <w:rPr>
          <w:rFonts w:cs="Arial"/>
          <w:color w:val="000000"/>
        </w:rPr>
        <w:t xml:space="preserve"> procured in the UK</w:t>
      </w:r>
      <w:r w:rsidR="00A77309">
        <w:rPr>
          <w:rFonts w:cs="Arial"/>
          <w:color w:val="000000"/>
        </w:rPr>
        <w:t xml:space="preserve"> – </w:t>
      </w:r>
      <w:proofErr w:type="gramStart"/>
      <w:r w:rsidR="00A77309">
        <w:rPr>
          <w:rFonts w:cs="Arial"/>
          <w:color w:val="000000"/>
        </w:rPr>
        <w:t>e.g.</w:t>
      </w:r>
      <w:proofErr w:type="gramEnd"/>
      <w:r w:rsidR="00A77309">
        <w:rPr>
          <w:rFonts w:cs="Arial"/>
          <w:color w:val="000000"/>
        </w:rPr>
        <w:t xml:space="preserve"> clothes, computers</w:t>
      </w:r>
      <w:r w:rsidRPr="00BB5E5C">
        <w:rPr>
          <w:rFonts w:cs="Arial"/>
          <w:color w:val="000000"/>
        </w:rPr>
        <w:t>, furniture and food - involve a supply chain that employs migrant workers</w:t>
      </w:r>
      <w:r>
        <w:rPr>
          <w:rFonts w:cs="Arial"/>
          <w:color w:val="000000"/>
        </w:rPr>
        <w:t xml:space="preserve"> or workers in other countries both inside and outside the EU</w:t>
      </w:r>
      <w:r w:rsidRPr="00BB5E5C">
        <w:rPr>
          <w:rFonts w:cs="Arial"/>
          <w:color w:val="000000"/>
        </w:rPr>
        <w:t>.</w:t>
      </w:r>
      <w:r>
        <w:rPr>
          <w:rFonts w:cs="Arial"/>
          <w:color w:val="000000"/>
        </w:rPr>
        <w:t xml:space="preserve"> </w:t>
      </w:r>
      <w:r w:rsidR="00BD4079">
        <w:rPr>
          <w:rFonts w:cs="Arial"/>
          <w:color w:val="000000"/>
        </w:rPr>
        <w:t>The Careers Wales policy on ethical recruitment</w:t>
      </w:r>
      <w:r w:rsidR="00730445">
        <w:rPr>
          <w:rFonts w:cs="Arial"/>
          <w:color w:val="000000"/>
        </w:rPr>
        <w:t xml:space="preserve"> </w:t>
      </w:r>
      <w:r w:rsidR="00BD4079" w:rsidRPr="00BD4079">
        <w:rPr>
          <w:rFonts w:cs="Arial"/>
          <w:color w:val="000000"/>
        </w:rPr>
        <w:t>is based largely on the f</w:t>
      </w:r>
      <w:r w:rsidR="00BD4079">
        <w:rPr>
          <w:rFonts w:cs="Arial"/>
          <w:color w:val="000000"/>
        </w:rPr>
        <w:t>ollowing principles</w:t>
      </w:r>
      <w:r w:rsidR="00730445">
        <w:rPr>
          <w:rFonts w:cs="Arial"/>
          <w:color w:val="000000"/>
        </w:rPr>
        <w:t xml:space="preserve"> and we expect suppliers of goods and services to evidence</w:t>
      </w:r>
      <w:r w:rsidR="00FA1E63">
        <w:rPr>
          <w:rFonts w:cs="Arial"/>
          <w:color w:val="000000"/>
        </w:rPr>
        <w:t xml:space="preserve"> upon request</w:t>
      </w:r>
      <w:r w:rsidR="00730445">
        <w:rPr>
          <w:rFonts w:cs="Arial"/>
          <w:color w:val="000000"/>
        </w:rPr>
        <w:t xml:space="preserve"> that</w:t>
      </w:r>
      <w:r w:rsidR="00BD4079" w:rsidRPr="00BD4079">
        <w:rPr>
          <w:rFonts w:cs="Arial"/>
          <w:color w:val="000000"/>
        </w:rPr>
        <w:t xml:space="preserve">: </w:t>
      </w:r>
    </w:p>
    <w:p w14:paraId="74462E04" w14:textId="77777777" w:rsidR="00BD4079" w:rsidRPr="00BD4079" w:rsidRDefault="00BD4079" w:rsidP="00BD4079">
      <w:pPr>
        <w:autoSpaceDE w:val="0"/>
        <w:autoSpaceDN w:val="0"/>
        <w:adjustRightInd w:val="0"/>
        <w:spacing w:before="40" w:after="0" w:line="240" w:lineRule="auto"/>
        <w:rPr>
          <w:rFonts w:cs="Arial"/>
          <w:color w:val="000000"/>
        </w:rPr>
      </w:pPr>
    </w:p>
    <w:p w14:paraId="74462E05"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Working conditions are </w:t>
      </w:r>
      <w:proofErr w:type="gramStart"/>
      <w:r w:rsidRPr="00FA1E63">
        <w:rPr>
          <w:rFonts w:cs="Arial"/>
          <w:color w:val="000000"/>
        </w:rPr>
        <w:t>safe;</w:t>
      </w:r>
      <w:proofErr w:type="gramEnd"/>
      <w:r w:rsidRPr="00FA1E63">
        <w:rPr>
          <w:rFonts w:cs="Arial"/>
          <w:color w:val="000000"/>
        </w:rPr>
        <w:t xml:space="preserve"> </w:t>
      </w:r>
    </w:p>
    <w:p w14:paraId="74462E06"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Good health is </w:t>
      </w:r>
      <w:proofErr w:type="gramStart"/>
      <w:r w:rsidRPr="00FA1E63">
        <w:rPr>
          <w:rFonts w:cs="Arial"/>
          <w:color w:val="000000"/>
        </w:rPr>
        <w:t>promoted;</w:t>
      </w:r>
      <w:proofErr w:type="gramEnd"/>
      <w:r w:rsidRPr="00FA1E63">
        <w:rPr>
          <w:rFonts w:cs="Arial"/>
          <w:color w:val="000000"/>
        </w:rPr>
        <w:t xml:space="preserve"> </w:t>
      </w:r>
    </w:p>
    <w:p w14:paraId="74462E07"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Employment is freely </w:t>
      </w:r>
      <w:proofErr w:type="gramStart"/>
      <w:r w:rsidRPr="00FA1E63">
        <w:rPr>
          <w:rFonts w:cs="Arial"/>
          <w:color w:val="000000"/>
        </w:rPr>
        <w:t>chosen;</w:t>
      </w:r>
      <w:proofErr w:type="gramEnd"/>
      <w:r w:rsidRPr="00FA1E63">
        <w:rPr>
          <w:rFonts w:cs="Arial"/>
          <w:color w:val="000000"/>
        </w:rPr>
        <w:t xml:space="preserve"> </w:t>
      </w:r>
    </w:p>
    <w:p w14:paraId="74462E08"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Working hours are not </w:t>
      </w:r>
      <w:proofErr w:type="gramStart"/>
      <w:r w:rsidRPr="00FA1E63">
        <w:rPr>
          <w:rFonts w:cs="Arial"/>
          <w:color w:val="000000"/>
        </w:rPr>
        <w:t>excessive;</w:t>
      </w:r>
      <w:proofErr w:type="gramEnd"/>
      <w:r w:rsidRPr="00FA1E63">
        <w:rPr>
          <w:rFonts w:cs="Arial"/>
          <w:color w:val="000000"/>
        </w:rPr>
        <w:t xml:space="preserve"> </w:t>
      </w:r>
    </w:p>
    <w:p w14:paraId="74462E09"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Wages meet at least national legal </w:t>
      </w:r>
      <w:proofErr w:type="gramStart"/>
      <w:r w:rsidRPr="00FA1E63">
        <w:rPr>
          <w:rFonts w:cs="Arial"/>
          <w:color w:val="000000"/>
        </w:rPr>
        <w:t>standards;</w:t>
      </w:r>
      <w:proofErr w:type="gramEnd"/>
      <w:r w:rsidRPr="00FA1E63">
        <w:rPr>
          <w:rFonts w:cs="Arial"/>
          <w:color w:val="000000"/>
        </w:rPr>
        <w:t xml:space="preserve"> </w:t>
      </w:r>
    </w:p>
    <w:p w14:paraId="74462E0A"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Training is </w:t>
      </w:r>
      <w:proofErr w:type="gramStart"/>
      <w:r w:rsidRPr="00FA1E63">
        <w:rPr>
          <w:rFonts w:cs="Arial"/>
          <w:color w:val="000000"/>
        </w:rPr>
        <w:t>provided;</w:t>
      </w:r>
      <w:proofErr w:type="gramEnd"/>
      <w:r w:rsidRPr="00FA1E63">
        <w:rPr>
          <w:rFonts w:cs="Arial"/>
          <w:color w:val="000000"/>
        </w:rPr>
        <w:t xml:space="preserve"> </w:t>
      </w:r>
    </w:p>
    <w:p w14:paraId="74462E0B"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No discrimination is </w:t>
      </w:r>
      <w:proofErr w:type="gramStart"/>
      <w:r w:rsidRPr="00FA1E63">
        <w:rPr>
          <w:rFonts w:cs="Arial"/>
          <w:color w:val="000000"/>
        </w:rPr>
        <w:t>practised;</w:t>
      </w:r>
      <w:proofErr w:type="gramEnd"/>
      <w:r w:rsidRPr="00FA1E63">
        <w:rPr>
          <w:rFonts w:cs="Arial"/>
          <w:color w:val="000000"/>
        </w:rPr>
        <w:t xml:space="preserve"> </w:t>
      </w:r>
    </w:p>
    <w:p w14:paraId="74462E0C"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Diversity and good workforce practices are </w:t>
      </w:r>
      <w:proofErr w:type="gramStart"/>
      <w:r w:rsidRPr="00FA1E63">
        <w:rPr>
          <w:rFonts w:cs="Arial"/>
          <w:color w:val="000000"/>
        </w:rPr>
        <w:t>encouraged;</w:t>
      </w:r>
      <w:proofErr w:type="gramEnd"/>
      <w:r w:rsidRPr="00FA1E63">
        <w:rPr>
          <w:rFonts w:cs="Arial"/>
          <w:color w:val="000000"/>
        </w:rPr>
        <w:t xml:space="preserve"> </w:t>
      </w:r>
    </w:p>
    <w:p w14:paraId="74462E0D" w14:textId="77777777" w:rsidR="00BD4079" w:rsidRPr="00FA1E63" w:rsidRDefault="00BD4079" w:rsidP="00FA1E63">
      <w:pPr>
        <w:pStyle w:val="ListParagraph"/>
        <w:numPr>
          <w:ilvl w:val="0"/>
          <w:numId w:val="7"/>
        </w:numPr>
        <w:autoSpaceDE w:val="0"/>
        <w:autoSpaceDN w:val="0"/>
        <w:adjustRightInd w:val="0"/>
        <w:spacing w:after="2" w:line="240" w:lineRule="auto"/>
        <w:rPr>
          <w:rFonts w:cs="Arial"/>
          <w:color w:val="000000"/>
        </w:rPr>
      </w:pPr>
      <w:r w:rsidRPr="00FA1E63">
        <w:rPr>
          <w:rFonts w:cs="Arial"/>
          <w:color w:val="000000"/>
        </w:rPr>
        <w:t xml:space="preserve">Child labour is </w:t>
      </w:r>
      <w:proofErr w:type="gramStart"/>
      <w:r w:rsidRPr="00FA1E63">
        <w:rPr>
          <w:rFonts w:cs="Arial"/>
          <w:color w:val="000000"/>
        </w:rPr>
        <w:t>eliminated;</w:t>
      </w:r>
      <w:proofErr w:type="gramEnd"/>
      <w:r w:rsidRPr="00FA1E63">
        <w:rPr>
          <w:rFonts w:cs="Arial"/>
          <w:color w:val="000000"/>
        </w:rPr>
        <w:t xml:space="preserve"> </w:t>
      </w:r>
    </w:p>
    <w:p w14:paraId="74462E0E" w14:textId="77777777" w:rsidR="00BD4079" w:rsidRDefault="00BD4079" w:rsidP="00FA1E63">
      <w:pPr>
        <w:pStyle w:val="ListParagraph"/>
        <w:numPr>
          <w:ilvl w:val="0"/>
          <w:numId w:val="7"/>
        </w:numPr>
        <w:autoSpaceDE w:val="0"/>
        <w:autoSpaceDN w:val="0"/>
        <w:adjustRightInd w:val="0"/>
        <w:spacing w:after="0" w:line="240" w:lineRule="auto"/>
        <w:rPr>
          <w:rFonts w:cs="Arial"/>
          <w:color w:val="000000"/>
        </w:rPr>
      </w:pPr>
      <w:r w:rsidRPr="00FA1E63">
        <w:rPr>
          <w:rFonts w:cs="Arial"/>
          <w:color w:val="000000"/>
        </w:rPr>
        <w:t xml:space="preserve">No inhumane treatment is allowed. </w:t>
      </w:r>
    </w:p>
    <w:p w14:paraId="74462E0F" w14:textId="77777777" w:rsidR="00A77309" w:rsidRDefault="00A77309" w:rsidP="00A77309">
      <w:pPr>
        <w:autoSpaceDE w:val="0"/>
        <w:autoSpaceDN w:val="0"/>
        <w:adjustRightInd w:val="0"/>
        <w:spacing w:after="0" w:line="240" w:lineRule="auto"/>
        <w:rPr>
          <w:rFonts w:cs="Arial"/>
          <w:color w:val="000000"/>
        </w:rPr>
      </w:pPr>
    </w:p>
    <w:p w14:paraId="74462E10" w14:textId="77777777" w:rsidR="00A77309" w:rsidRPr="00A77309" w:rsidRDefault="00A77309" w:rsidP="00A77309">
      <w:pPr>
        <w:autoSpaceDE w:val="0"/>
        <w:autoSpaceDN w:val="0"/>
        <w:adjustRightInd w:val="0"/>
        <w:spacing w:after="0" w:line="240" w:lineRule="auto"/>
        <w:rPr>
          <w:rFonts w:cs="Arial"/>
          <w:color w:val="000000"/>
        </w:rPr>
      </w:pPr>
      <w:r>
        <w:rPr>
          <w:rFonts w:cs="Arial"/>
          <w:color w:val="000000"/>
        </w:rPr>
        <w:t>Careers Wales engages Recruitment Agencies from time to time to procure temporary workers to fill short term resource gaps. All recruitment agencies are required to evidence the above as applicable.</w:t>
      </w:r>
    </w:p>
    <w:p w14:paraId="74462E11" w14:textId="77777777" w:rsidR="00FD6845" w:rsidRDefault="00FD6845" w:rsidP="005A6131">
      <w:pPr>
        <w:autoSpaceDE w:val="0"/>
        <w:autoSpaceDN w:val="0"/>
        <w:adjustRightInd w:val="0"/>
        <w:spacing w:after="0" w:line="240" w:lineRule="auto"/>
        <w:rPr>
          <w:rFonts w:cs="Arial"/>
          <w:color w:val="000000"/>
        </w:rPr>
      </w:pPr>
    </w:p>
    <w:p w14:paraId="74462E12" w14:textId="77777777" w:rsidR="005A6131" w:rsidRDefault="005A6131" w:rsidP="005A6131">
      <w:pPr>
        <w:autoSpaceDE w:val="0"/>
        <w:autoSpaceDN w:val="0"/>
        <w:adjustRightInd w:val="0"/>
        <w:spacing w:after="0" w:line="240" w:lineRule="auto"/>
        <w:rPr>
          <w:rFonts w:cs="Arial"/>
          <w:color w:val="000000"/>
        </w:rPr>
      </w:pPr>
      <w:r>
        <w:rPr>
          <w:rFonts w:cs="Arial"/>
          <w:color w:val="000000"/>
        </w:rPr>
        <w:t xml:space="preserve">This Policy should be read in conjunction with the Whistleblowing Policy which sets out the mechanism for raising concerns where it is believed that there is a breach of any of the conditions listed above. </w:t>
      </w:r>
    </w:p>
    <w:p w14:paraId="74462E13" w14:textId="77777777" w:rsidR="006E5ED5" w:rsidRDefault="006E5ED5" w:rsidP="005A6131">
      <w:pPr>
        <w:autoSpaceDE w:val="0"/>
        <w:autoSpaceDN w:val="0"/>
        <w:adjustRightInd w:val="0"/>
        <w:spacing w:after="0" w:line="240" w:lineRule="auto"/>
        <w:rPr>
          <w:rFonts w:cs="Arial"/>
          <w:color w:val="000000"/>
        </w:rPr>
      </w:pPr>
    </w:p>
    <w:p w14:paraId="74462E14" w14:textId="77777777" w:rsidR="006E5ED5" w:rsidRPr="005A6131" w:rsidRDefault="006E5ED5" w:rsidP="005A6131">
      <w:pPr>
        <w:autoSpaceDE w:val="0"/>
        <w:autoSpaceDN w:val="0"/>
        <w:adjustRightInd w:val="0"/>
        <w:spacing w:after="0" w:line="240" w:lineRule="auto"/>
        <w:rPr>
          <w:rFonts w:cs="Arial"/>
          <w:color w:val="000000"/>
        </w:rPr>
      </w:pPr>
      <w:r>
        <w:rPr>
          <w:rFonts w:cs="Arial"/>
          <w:color w:val="000000"/>
        </w:rPr>
        <w:t xml:space="preserve">This Policy should also be read in conjunction with the Careers Wales Recruitment and Selection Policy which sets out the Company’s approach to ethical engagement of employees and agency staff. </w:t>
      </w:r>
    </w:p>
    <w:p w14:paraId="74462E15" w14:textId="77777777" w:rsidR="00BD4079" w:rsidRPr="00BD4079" w:rsidRDefault="00BD4079" w:rsidP="00BD4079">
      <w:pPr>
        <w:autoSpaceDE w:val="0"/>
        <w:autoSpaceDN w:val="0"/>
        <w:adjustRightInd w:val="0"/>
        <w:spacing w:before="200" w:after="0" w:line="240" w:lineRule="auto"/>
        <w:rPr>
          <w:rFonts w:cs="Arial"/>
          <w:color w:val="000000"/>
        </w:rPr>
      </w:pPr>
      <w:r w:rsidRPr="00BD4079">
        <w:rPr>
          <w:rFonts w:cs="Arial"/>
          <w:b/>
          <w:bCs/>
          <w:color w:val="000000"/>
        </w:rPr>
        <w:lastRenderedPageBreak/>
        <w:t xml:space="preserve">Purpose </w:t>
      </w:r>
    </w:p>
    <w:p w14:paraId="74462E16" w14:textId="77777777" w:rsidR="0080603B" w:rsidRPr="0080603B" w:rsidRDefault="00BD4079" w:rsidP="0080603B">
      <w:pPr>
        <w:rPr>
          <w:rFonts w:cs="Arial"/>
          <w:color w:val="000000"/>
        </w:rPr>
      </w:pPr>
      <w:r w:rsidRPr="00BD4079">
        <w:rPr>
          <w:rFonts w:cs="Arial"/>
          <w:color w:val="000000"/>
        </w:rPr>
        <w:t>Caree</w:t>
      </w:r>
      <w:r>
        <w:rPr>
          <w:rFonts w:cs="Arial"/>
          <w:color w:val="000000"/>
        </w:rPr>
        <w:t>r</w:t>
      </w:r>
      <w:r w:rsidRPr="00BD4079">
        <w:rPr>
          <w:rFonts w:cs="Arial"/>
          <w:color w:val="000000"/>
        </w:rPr>
        <w:t xml:space="preserve">s Wales is working within the legal framework governing public procurement to purchase goods, services and works that support Welsh Government policies to achieve value for money. </w:t>
      </w:r>
      <w:r w:rsidR="00FD6845">
        <w:rPr>
          <w:rFonts w:cs="Arial"/>
          <w:color w:val="000000"/>
        </w:rPr>
        <w:t>This Policy s</w:t>
      </w:r>
      <w:r w:rsidR="00FD6845" w:rsidRPr="00FD6845">
        <w:rPr>
          <w:rFonts w:cs="Arial"/>
          <w:color w:val="000000"/>
        </w:rPr>
        <w:t>end</w:t>
      </w:r>
      <w:r w:rsidR="00FD6845">
        <w:rPr>
          <w:rFonts w:cs="Arial"/>
          <w:color w:val="000000"/>
        </w:rPr>
        <w:t>s</w:t>
      </w:r>
      <w:r w:rsidR="00FD6845" w:rsidRPr="00FD6845">
        <w:rPr>
          <w:rFonts w:cs="Arial"/>
          <w:color w:val="000000"/>
        </w:rPr>
        <w:t xml:space="preserve"> a positive signal to </w:t>
      </w:r>
      <w:r w:rsidR="00FD6845">
        <w:rPr>
          <w:rFonts w:cs="Arial"/>
          <w:color w:val="000000"/>
        </w:rPr>
        <w:t xml:space="preserve">stakeholders, </w:t>
      </w:r>
      <w:proofErr w:type="gramStart"/>
      <w:r w:rsidR="00FD6845">
        <w:rPr>
          <w:rFonts w:cs="Arial"/>
          <w:color w:val="000000"/>
        </w:rPr>
        <w:t>clients</w:t>
      </w:r>
      <w:proofErr w:type="gramEnd"/>
      <w:r w:rsidR="00FD6845" w:rsidRPr="00FD6845">
        <w:rPr>
          <w:rFonts w:cs="Arial"/>
          <w:color w:val="000000"/>
        </w:rPr>
        <w:t xml:space="preserve"> and public policy</w:t>
      </w:r>
      <w:r w:rsidR="00FD6845">
        <w:rPr>
          <w:rFonts w:cs="Arial"/>
          <w:color w:val="000000"/>
        </w:rPr>
        <w:t xml:space="preserve">makers about </w:t>
      </w:r>
      <w:r w:rsidR="00FD6845" w:rsidRPr="00FD6845">
        <w:rPr>
          <w:rFonts w:cs="Arial"/>
          <w:color w:val="000000"/>
        </w:rPr>
        <w:t xml:space="preserve">our commitment to address </w:t>
      </w:r>
      <w:r w:rsidR="00FD6845">
        <w:rPr>
          <w:rFonts w:cs="Arial"/>
          <w:color w:val="000000"/>
        </w:rPr>
        <w:t>any</w:t>
      </w:r>
      <w:r w:rsidR="00FD6845" w:rsidRPr="00FD6845">
        <w:rPr>
          <w:rFonts w:cs="Arial"/>
          <w:color w:val="000000"/>
        </w:rPr>
        <w:t xml:space="preserve"> abuse</w:t>
      </w:r>
      <w:r w:rsidR="00FD6845">
        <w:rPr>
          <w:rFonts w:cs="Arial"/>
          <w:color w:val="000000"/>
        </w:rPr>
        <w:t xml:space="preserve">. It </w:t>
      </w:r>
      <w:r w:rsidR="00FD6845" w:rsidRPr="00FD6845">
        <w:rPr>
          <w:rFonts w:cs="Arial"/>
          <w:color w:val="000000"/>
        </w:rPr>
        <w:t>promote</w:t>
      </w:r>
      <w:r w:rsidR="0080603B">
        <w:rPr>
          <w:rFonts w:cs="Arial"/>
          <w:color w:val="000000"/>
        </w:rPr>
        <w:t>s</w:t>
      </w:r>
      <w:r w:rsidR="00FD6845" w:rsidRPr="00FD6845">
        <w:rPr>
          <w:rFonts w:cs="Arial"/>
          <w:color w:val="000000"/>
        </w:rPr>
        <w:t xml:space="preserve"> supply chain efforts to mitigate risks to brand value and company reputation</w:t>
      </w:r>
      <w:r w:rsidR="0080603B">
        <w:rPr>
          <w:rFonts w:cs="Arial"/>
          <w:color w:val="000000"/>
        </w:rPr>
        <w:t>.</w:t>
      </w:r>
    </w:p>
    <w:p w14:paraId="74462E17" w14:textId="77777777" w:rsidR="005A6131" w:rsidRPr="005A6131" w:rsidRDefault="005A6131" w:rsidP="005A6131">
      <w:pPr>
        <w:rPr>
          <w:rFonts w:cs="Arial"/>
          <w:b/>
          <w:color w:val="000000"/>
        </w:rPr>
      </w:pPr>
      <w:r w:rsidRPr="005A6131">
        <w:rPr>
          <w:rFonts w:cs="Arial"/>
          <w:b/>
          <w:color w:val="000000"/>
        </w:rPr>
        <w:t>Responsibilities:</w:t>
      </w:r>
    </w:p>
    <w:p w14:paraId="74462E18" w14:textId="53997704" w:rsidR="005A6131" w:rsidRPr="005A6131" w:rsidRDefault="005A6131" w:rsidP="005A6131">
      <w:pPr>
        <w:rPr>
          <w:rFonts w:cs="Arial"/>
          <w:color w:val="000000"/>
        </w:rPr>
      </w:pPr>
      <w:r>
        <w:rPr>
          <w:rFonts w:cs="Arial"/>
          <w:color w:val="000000"/>
        </w:rPr>
        <w:t xml:space="preserve">The Director of </w:t>
      </w:r>
      <w:r w:rsidR="009D0303">
        <w:rPr>
          <w:rFonts w:cs="Arial"/>
          <w:color w:val="000000"/>
        </w:rPr>
        <w:t>Resources and Transformation</w:t>
      </w:r>
      <w:r>
        <w:rPr>
          <w:rFonts w:cs="Arial"/>
          <w:color w:val="000000"/>
        </w:rPr>
        <w:t xml:space="preserve"> has</w:t>
      </w:r>
      <w:r w:rsidRPr="005A6131">
        <w:rPr>
          <w:rFonts w:cs="Arial"/>
          <w:color w:val="000000"/>
        </w:rPr>
        <w:t xml:space="preserve"> overall accountability for the policy and its implementation </w:t>
      </w:r>
      <w:r>
        <w:rPr>
          <w:rFonts w:cs="Arial"/>
          <w:color w:val="000000"/>
        </w:rPr>
        <w:t xml:space="preserve">and for reporting to the Board. A Board member is nominated to be the Board Liaison for this Policy.  </w:t>
      </w:r>
    </w:p>
    <w:p w14:paraId="74462E19" w14:textId="77777777" w:rsidR="0080603B" w:rsidRPr="0080603B" w:rsidRDefault="005A6131" w:rsidP="0080603B">
      <w:pPr>
        <w:rPr>
          <w:rFonts w:cs="Arial"/>
          <w:color w:val="000000"/>
        </w:rPr>
      </w:pPr>
      <w:r>
        <w:rPr>
          <w:rFonts w:cs="Arial"/>
          <w:color w:val="000000"/>
        </w:rPr>
        <w:t xml:space="preserve">The Head of People Development and </w:t>
      </w:r>
      <w:r w:rsidRPr="005A6131">
        <w:rPr>
          <w:rFonts w:cs="Arial"/>
          <w:color w:val="000000"/>
        </w:rPr>
        <w:t xml:space="preserve">Compliance and Governance Team Leader </w:t>
      </w:r>
      <w:r>
        <w:rPr>
          <w:rFonts w:cs="Arial"/>
          <w:color w:val="000000"/>
        </w:rPr>
        <w:t xml:space="preserve">are Careers </w:t>
      </w:r>
      <w:proofErr w:type="spellStart"/>
      <w:r>
        <w:rPr>
          <w:rFonts w:cs="Arial"/>
          <w:color w:val="000000"/>
        </w:rPr>
        <w:t>Wales’</w:t>
      </w:r>
      <w:proofErr w:type="spellEnd"/>
      <w:r>
        <w:rPr>
          <w:rFonts w:cs="Arial"/>
          <w:color w:val="000000"/>
        </w:rPr>
        <w:t xml:space="preserve"> </w:t>
      </w:r>
      <w:r w:rsidRPr="005A6131">
        <w:rPr>
          <w:rFonts w:cs="Arial"/>
          <w:color w:val="000000"/>
        </w:rPr>
        <w:t>Ethical Employment Champion</w:t>
      </w:r>
      <w:r>
        <w:rPr>
          <w:rFonts w:cs="Arial"/>
          <w:color w:val="000000"/>
        </w:rPr>
        <w:t>s and are</w:t>
      </w:r>
      <w:r w:rsidRPr="005A6131">
        <w:rPr>
          <w:rFonts w:cs="Arial"/>
          <w:color w:val="000000"/>
        </w:rPr>
        <w:t xml:space="preserve"> responsible for the</w:t>
      </w:r>
      <w:r>
        <w:rPr>
          <w:rFonts w:cs="Arial"/>
          <w:color w:val="000000"/>
        </w:rPr>
        <w:t xml:space="preserve"> poli</w:t>
      </w:r>
      <w:r w:rsidR="0080603B">
        <w:rPr>
          <w:rFonts w:cs="Arial"/>
          <w:color w:val="000000"/>
        </w:rPr>
        <w:t>cy,</w:t>
      </w:r>
      <w:r>
        <w:rPr>
          <w:rFonts w:cs="Arial"/>
          <w:color w:val="000000"/>
        </w:rPr>
        <w:t xml:space="preserve"> its implementation</w:t>
      </w:r>
      <w:r w:rsidR="0080603B">
        <w:rPr>
          <w:rFonts w:cs="Arial"/>
          <w:color w:val="000000"/>
        </w:rPr>
        <w:t xml:space="preserve"> and for providing training to all employees to maximise awareness</w:t>
      </w:r>
      <w:r>
        <w:rPr>
          <w:rFonts w:cs="Arial"/>
          <w:color w:val="000000"/>
        </w:rPr>
        <w:t xml:space="preserve">. </w:t>
      </w:r>
      <w:r w:rsidR="0080603B">
        <w:rPr>
          <w:rFonts w:cs="Arial"/>
          <w:color w:val="000000"/>
        </w:rPr>
        <w:t>Training includes (as appropriate to audience):</w:t>
      </w:r>
      <w:r w:rsidR="0080603B" w:rsidRPr="0080603B">
        <w:rPr>
          <w:rFonts w:cs="Arial"/>
          <w:color w:val="000000"/>
        </w:rPr>
        <w:t xml:space="preserve"> </w:t>
      </w:r>
    </w:p>
    <w:p w14:paraId="74462E1A" w14:textId="77777777" w:rsidR="0080603B" w:rsidRPr="0080603B" w:rsidRDefault="0080603B" w:rsidP="0080603B">
      <w:pPr>
        <w:numPr>
          <w:ilvl w:val="0"/>
          <w:numId w:val="11"/>
        </w:numPr>
        <w:contextualSpacing/>
        <w:rPr>
          <w:rFonts w:cs="Arial"/>
          <w:color w:val="000000"/>
        </w:rPr>
      </w:pPr>
      <w:r>
        <w:rPr>
          <w:rFonts w:cs="Arial"/>
          <w:color w:val="000000"/>
        </w:rPr>
        <w:t>The company’s</w:t>
      </w:r>
      <w:r w:rsidRPr="0080603B">
        <w:rPr>
          <w:rFonts w:cs="Arial"/>
          <w:color w:val="000000"/>
        </w:rPr>
        <w:t xml:space="preserve"> social responsibilities </w:t>
      </w:r>
      <w:proofErr w:type="gramStart"/>
      <w:r w:rsidRPr="0080603B">
        <w:rPr>
          <w:rFonts w:cs="Arial"/>
          <w:color w:val="000000"/>
        </w:rPr>
        <w:t>principles;</w:t>
      </w:r>
      <w:proofErr w:type="gramEnd"/>
    </w:p>
    <w:p w14:paraId="74462E1B" w14:textId="77777777" w:rsidR="0080603B" w:rsidRPr="0080603B" w:rsidRDefault="0080603B" w:rsidP="0080603B">
      <w:pPr>
        <w:numPr>
          <w:ilvl w:val="0"/>
          <w:numId w:val="11"/>
        </w:numPr>
        <w:contextualSpacing/>
        <w:rPr>
          <w:rFonts w:cs="Arial"/>
          <w:color w:val="000000"/>
        </w:rPr>
      </w:pPr>
      <w:r w:rsidRPr="0080603B">
        <w:rPr>
          <w:rFonts w:cs="Arial"/>
          <w:color w:val="000000"/>
        </w:rPr>
        <w:t xml:space="preserve">Methods of detecting abuse in recruitment and </w:t>
      </w:r>
      <w:proofErr w:type="gramStart"/>
      <w:r w:rsidRPr="0080603B">
        <w:rPr>
          <w:rFonts w:cs="Arial"/>
          <w:color w:val="000000"/>
        </w:rPr>
        <w:t>hiring;</w:t>
      </w:r>
      <w:proofErr w:type="gramEnd"/>
    </w:p>
    <w:p w14:paraId="74462E1C" w14:textId="77777777" w:rsidR="0080603B" w:rsidRPr="0080603B" w:rsidRDefault="0080603B" w:rsidP="0080603B">
      <w:pPr>
        <w:numPr>
          <w:ilvl w:val="0"/>
          <w:numId w:val="11"/>
        </w:numPr>
        <w:contextualSpacing/>
        <w:rPr>
          <w:rFonts w:cs="Arial"/>
          <w:color w:val="000000"/>
        </w:rPr>
      </w:pPr>
      <w:r w:rsidRPr="0080603B">
        <w:rPr>
          <w:rFonts w:cs="Arial"/>
          <w:color w:val="000000"/>
        </w:rPr>
        <w:t>Effective measures of prevention and corrective action; and</w:t>
      </w:r>
    </w:p>
    <w:p w14:paraId="74462E1D" w14:textId="77777777" w:rsidR="0080603B" w:rsidRDefault="0080603B" w:rsidP="005A6131">
      <w:pPr>
        <w:numPr>
          <w:ilvl w:val="0"/>
          <w:numId w:val="11"/>
        </w:numPr>
        <w:contextualSpacing/>
        <w:rPr>
          <w:rFonts w:cs="Arial"/>
          <w:color w:val="000000"/>
        </w:rPr>
      </w:pPr>
      <w:r w:rsidRPr="0080603B">
        <w:rPr>
          <w:rFonts w:cs="Arial"/>
          <w:color w:val="000000"/>
        </w:rPr>
        <w:t>Strategies for continuous improvement.</w:t>
      </w:r>
    </w:p>
    <w:p w14:paraId="74462E1E" w14:textId="77777777" w:rsidR="006E5ED5" w:rsidRPr="006E5ED5" w:rsidRDefault="006E5ED5" w:rsidP="00A77309">
      <w:pPr>
        <w:ind w:left="720"/>
        <w:contextualSpacing/>
        <w:rPr>
          <w:rFonts w:cs="Arial"/>
          <w:color w:val="000000"/>
        </w:rPr>
      </w:pPr>
    </w:p>
    <w:p w14:paraId="74462E1F" w14:textId="77777777" w:rsidR="005A6131" w:rsidRDefault="005A6131" w:rsidP="005A6131">
      <w:pPr>
        <w:rPr>
          <w:rFonts w:cs="Arial"/>
          <w:color w:val="000000"/>
        </w:rPr>
      </w:pPr>
      <w:r>
        <w:rPr>
          <w:rFonts w:cs="Arial"/>
          <w:color w:val="000000"/>
        </w:rPr>
        <w:t xml:space="preserve">This Policy applies </w:t>
      </w:r>
      <w:r w:rsidRPr="005A6131">
        <w:rPr>
          <w:rFonts w:cs="Arial"/>
          <w:color w:val="000000"/>
        </w:rPr>
        <w:t>to</w:t>
      </w:r>
      <w:r>
        <w:rPr>
          <w:rFonts w:cs="Arial"/>
          <w:color w:val="000000"/>
        </w:rPr>
        <w:t xml:space="preserve"> employees and </w:t>
      </w:r>
      <w:r w:rsidRPr="005A6131">
        <w:rPr>
          <w:rFonts w:cs="Arial"/>
          <w:color w:val="000000"/>
        </w:rPr>
        <w:t>extend</w:t>
      </w:r>
      <w:r>
        <w:rPr>
          <w:rFonts w:cs="Arial"/>
          <w:color w:val="000000"/>
        </w:rPr>
        <w:t>s</w:t>
      </w:r>
      <w:r w:rsidRPr="005A6131">
        <w:rPr>
          <w:rFonts w:cs="Arial"/>
          <w:color w:val="000000"/>
        </w:rPr>
        <w:t xml:space="preserve"> to suppliers (including those further down the supply chain), business partners, </w:t>
      </w:r>
      <w:proofErr w:type="gramStart"/>
      <w:r w:rsidRPr="005A6131">
        <w:rPr>
          <w:rFonts w:cs="Arial"/>
          <w:color w:val="000000"/>
        </w:rPr>
        <w:t>investors</w:t>
      </w:r>
      <w:proofErr w:type="gramEnd"/>
      <w:r w:rsidRPr="005A6131">
        <w:rPr>
          <w:rFonts w:cs="Arial"/>
          <w:color w:val="000000"/>
        </w:rPr>
        <w:t xml:space="preserve"> and other stakeholders </w:t>
      </w:r>
    </w:p>
    <w:p w14:paraId="74462E20" w14:textId="77777777" w:rsidR="00D5449D" w:rsidRDefault="00D5449D" w:rsidP="005A6131">
      <w:pPr>
        <w:rPr>
          <w:rFonts w:cs="Arial"/>
          <w:b/>
          <w:color w:val="000000"/>
        </w:rPr>
      </w:pPr>
      <w:r w:rsidRPr="00D5449D">
        <w:rPr>
          <w:rFonts w:cs="Arial"/>
          <w:b/>
          <w:color w:val="000000"/>
        </w:rPr>
        <w:t xml:space="preserve">Definitions: </w:t>
      </w:r>
      <w:r>
        <w:rPr>
          <w:rFonts w:cs="Arial"/>
          <w:b/>
          <w:color w:val="000000"/>
        </w:rPr>
        <w:t>(Taken from the Ethical Trade Initiative Base Code)</w:t>
      </w:r>
    </w:p>
    <w:p w14:paraId="74462E21" w14:textId="77777777" w:rsidR="00D5449D" w:rsidRPr="00D5449D" w:rsidRDefault="00D5449D" w:rsidP="00D5449D">
      <w:pPr>
        <w:spacing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 xml:space="preserve">ETI Base Code </w:t>
      </w:r>
    </w:p>
    <w:p w14:paraId="74462E22"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1: Employment is freely chosen</w:t>
      </w:r>
    </w:p>
    <w:p w14:paraId="74462E23"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1.1 There is no forced, </w:t>
      </w:r>
      <w:proofErr w:type="gramStart"/>
      <w:r w:rsidRPr="00D5449D">
        <w:rPr>
          <w:rFonts w:eastAsia="Times New Roman" w:cs="Times New Roman"/>
          <w:color w:val="000000" w:themeColor="text1"/>
          <w:lang w:val="en" w:eastAsia="en-GB"/>
        </w:rPr>
        <w:t>bonded</w:t>
      </w:r>
      <w:proofErr w:type="gramEnd"/>
      <w:r w:rsidRPr="00D5449D">
        <w:rPr>
          <w:rFonts w:eastAsia="Times New Roman" w:cs="Times New Roman"/>
          <w:color w:val="000000" w:themeColor="text1"/>
          <w:lang w:val="en" w:eastAsia="en-GB"/>
        </w:rPr>
        <w:t xml:space="preserve"> or involuntary prison </w:t>
      </w:r>
      <w:proofErr w:type="spellStart"/>
      <w:r w:rsidRPr="00D5449D">
        <w:rPr>
          <w:rFonts w:eastAsia="Times New Roman" w:cs="Times New Roman"/>
          <w:color w:val="000000" w:themeColor="text1"/>
          <w:lang w:val="en" w:eastAsia="en-GB"/>
        </w:rPr>
        <w:t>labour</w:t>
      </w:r>
      <w:proofErr w:type="spellEnd"/>
      <w:r w:rsidRPr="00D5449D">
        <w:rPr>
          <w:rFonts w:eastAsia="Times New Roman" w:cs="Times New Roman"/>
          <w:color w:val="000000" w:themeColor="text1"/>
          <w:lang w:val="en" w:eastAsia="en-GB"/>
        </w:rPr>
        <w:t>.</w:t>
      </w:r>
    </w:p>
    <w:p w14:paraId="74462E24"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1.2 Workers are not required to lodge "deposits" or their identity papers with their employer and are free to leave their employer after reasonable notice.</w:t>
      </w:r>
    </w:p>
    <w:p w14:paraId="74462E25"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2: Freedom of association and the right to collective bargaining are respected</w:t>
      </w:r>
    </w:p>
    <w:p w14:paraId="74462E26"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2.1 Workers, without distinction, have the right to join or form trade unions of their own choosing and to bargain collectively.</w:t>
      </w:r>
    </w:p>
    <w:p w14:paraId="74462E27"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2.2 The employer adopts an open attitude towards the activities of trade unions and their </w:t>
      </w:r>
      <w:proofErr w:type="spellStart"/>
      <w:r w:rsidRPr="00D5449D">
        <w:rPr>
          <w:rFonts w:eastAsia="Times New Roman" w:cs="Times New Roman"/>
          <w:color w:val="000000" w:themeColor="text1"/>
          <w:lang w:val="en" w:eastAsia="en-GB"/>
        </w:rPr>
        <w:t>organisational</w:t>
      </w:r>
      <w:proofErr w:type="spellEnd"/>
      <w:r w:rsidRPr="00D5449D">
        <w:rPr>
          <w:rFonts w:eastAsia="Times New Roman" w:cs="Times New Roman"/>
          <w:color w:val="000000" w:themeColor="text1"/>
          <w:lang w:val="en" w:eastAsia="en-GB"/>
        </w:rPr>
        <w:t xml:space="preserve"> activities.</w:t>
      </w:r>
    </w:p>
    <w:p w14:paraId="74462E28"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2.3 </w:t>
      </w:r>
      <w:proofErr w:type="gramStart"/>
      <w:r w:rsidRPr="00D5449D">
        <w:rPr>
          <w:rFonts w:eastAsia="Times New Roman" w:cs="Times New Roman"/>
          <w:color w:val="000000" w:themeColor="text1"/>
          <w:lang w:val="en" w:eastAsia="en-GB"/>
        </w:rPr>
        <w:t>Workers</w:t>
      </w:r>
      <w:proofErr w:type="gramEnd"/>
      <w:r w:rsidRPr="00D5449D">
        <w:rPr>
          <w:rFonts w:eastAsia="Times New Roman" w:cs="Times New Roman"/>
          <w:color w:val="000000" w:themeColor="text1"/>
          <w:lang w:val="en" w:eastAsia="en-GB"/>
        </w:rPr>
        <w:t xml:space="preserve"> representatives are not discriminated against and have access to carry out their representative functions in the workplace.</w:t>
      </w:r>
    </w:p>
    <w:p w14:paraId="74462E29"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lastRenderedPageBreak/>
        <w:t>2.4 Where the right to freedom of association and collective bargaining is restricted under law, the employer facilitates, and does not hinder, the development of parallel means for independent and free association and bargaining.</w:t>
      </w:r>
    </w:p>
    <w:p w14:paraId="74462E2A"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3: Working conditions are safe and hygienic</w:t>
      </w:r>
    </w:p>
    <w:p w14:paraId="74462E2B"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3.1 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w:t>
      </w:r>
      <w:proofErr w:type="spellStart"/>
      <w:r w:rsidRPr="00D5449D">
        <w:rPr>
          <w:rFonts w:eastAsia="Times New Roman" w:cs="Times New Roman"/>
          <w:color w:val="000000" w:themeColor="text1"/>
          <w:lang w:val="en" w:eastAsia="en-GB"/>
        </w:rPr>
        <w:t>minimising</w:t>
      </w:r>
      <w:proofErr w:type="spellEnd"/>
      <w:r w:rsidRPr="00D5449D">
        <w:rPr>
          <w:rFonts w:eastAsia="Times New Roman" w:cs="Times New Roman"/>
          <w:color w:val="000000" w:themeColor="text1"/>
          <w:lang w:val="en" w:eastAsia="en-GB"/>
        </w:rPr>
        <w:t>, so far as is reasonably practicable, the causes of hazards inherent in the working environment.</w:t>
      </w:r>
    </w:p>
    <w:p w14:paraId="74462E2C"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3.2 Workers shall receive regular and recorded health and safety training, and such training shall be repeated for new or reassigned workers.</w:t>
      </w:r>
    </w:p>
    <w:p w14:paraId="74462E2D"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3.3 Access to clean toilet facilities and to potable water, and, if appropriate, sanitary facilities for food storage shall be provided.</w:t>
      </w:r>
    </w:p>
    <w:p w14:paraId="74462E2E"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3.4 Accommodation, where provided, shall be clean, safe, and meet the basic needs of the workers.</w:t>
      </w:r>
    </w:p>
    <w:p w14:paraId="74462E2F"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3.5 The company observing the code shall assign responsibility for health and safety to a senior management representative.</w:t>
      </w:r>
    </w:p>
    <w:p w14:paraId="74462E30"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 xml:space="preserve">4: Child </w:t>
      </w:r>
      <w:proofErr w:type="spellStart"/>
      <w:r w:rsidRPr="00D5449D">
        <w:rPr>
          <w:rFonts w:eastAsia="Times New Roman" w:cs="Times New Roman"/>
          <w:b/>
          <w:bCs/>
          <w:color w:val="000000" w:themeColor="text1"/>
          <w:kern w:val="36"/>
          <w:lang w:val="en" w:eastAsia="en-GB"/>
        </w:rPr>
        <w:t>labour</w:t>
      </w:r>
      <w:proofErr w:type="spellEnd"/>
      <w:r w:rsidRPr="00D5449D">
        <w:rPr>
          <w:rFonts w:eastAsia="Times New Roman" w:cs="Times New Roman"/>
          <w:b/>
          <w:bCs/>
          <w:color w:val="000000" w:themeColor="text1"/>
          <w:kern w:val="36"/>
          <w:lang w:val="en" w:eastAsia="en-GB"/>
        </w:rPr>
        <w:t xml:space="preserve"> shall not be used</w:t>
      </w:r>
    </w:p>
    <w:p w14:paraId="74462E31"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4.1 There shall be no new recruitment of child </w:t>
      </w:r>
      <w:proofErr w:type="spellStart"/>
      <w:r w:rsidRPr="00D5449D">
        <w:rPr>
          <w:rFonts w:eastAsia="Times New Roman" w:cs="Times New Roman"/>
          <w:color w:val="000000" w:themeColor="text1"/>
          <w:lang w:val="en" w:eastAsia="en-GB"/>
        </w:rPr>
        <w:t>labour</w:t>
      </w:r>
      <w:proofErr w:type="spellEnd"/>
      <w:r w:rsidRPr="00D5449D">
        <w:rPr>
          <w:rFonts w:eastAsia="Times New Roman" w:cs="Times New Roman"/>
          <w:color w:val="000000" w:themeColor="text1"/>
          <w:lang w:val="en" w:eastAsia="en-GB"/>
        </w:rPr>
        <w:t>.</w:t>
      </w:r>
    </w:p>
    <w:p w14:paraId="74462E32"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4.2 Companies shall develop or participate in and contribute to policies and </w:t>
      </w:r>
      <w:proofErr w:type="spellStart"/>
      <w:r w:rsidRPr="00D5449D">
        <w:rPr>
          <w:rFonts w:eastAsia="Times New Roman" w:cs="Times New Roman"/>
          <w:color w:val="000000" w:themeColor="text1"/>
          <w:lang w:val="en" w:eastAsia="en-GB"/>
        </w:rPr>
        <w:t>programmes</w:t>
      </w:r>
      <w:proofErr w:type="spellEnd"/>
      <w:r w:rsidRPr="00D5449D">
        <w:rPr>
          <w:rFonts w:eastAsia="Times New Roman" w:cs="Times New Roman"/>
          <w:color w:val="000000" w:themeColor="text1"/>
          <w:lang w:val="en" w:eastAsia="en-GB"/>
        </w:rPr>
        <w:t xml:space="preserve"> which provide for the transition of any child found to be performing child </w:t>
      </w:r>
      <w:proofErr w:type="spellStart"/>
      <w:r w:rsidRPr="00D5449D">
        <w:rPr>
          <w:rFonts w:eastAsia="Times New Roman" w:cs="Times New Roman"/>
          <w:color w:val="000000" w:themeColor="text1"/>
          <w:lang w:val="en" w:eastAsia="en-GB"/>
        </w:rPr>
        <w:t>labour</w:t>
      </w:r>
      <w:proofErr w:type="spellEnd"/>
      <w:r w:rsidRPr="00D5449D">
        <w:rPr>
          <w:rFonts w:eastAsia="Times New Roman" w:cs="Times New Roman"/>
          <w:color w:val="000000" w:themeColor="text1"/>
          <w:lang w:val="en" w:eastAsia="en-GB"/>
        </w:rPr>
        <w:t xml:space="preserve"> to enable her or him to attend and remain in quality education until no longer a child</w:t>
      </w:r>
      <w:r w:rsidR="00BB5E5C">
        <w:rPr>
          <w:rFonts w:eastAsia="Times New Roman" w:cs="Times New Roman"/>
          <w:color w:val="000000" w:themeColor="text1"/>
          <w:lang w:val="en" w:eastAsia="en-GB"/>
        </w:rPr>
        <w:t>.</w:t>
      </w:r>
    </w:p>
    <w:p w14:paraId="74462E33"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4.3 Children and young </w:t>
      </w:r>
      <w:proofErr w:type="gramStart"/>
      <w:r w:rsidRPr="00D5449D">
        <w:rPr>
          <w:rFonts w:eastAsia="Times New Roman" w:cs="Times New Roman"/>
          <w:color w:val="000000" w:themeColor="text1"/>
          <w:lang w:val="en" w:eastAsia="en-GB"/>
        </w:rPr>
        <w:t>persons</w:t>
      </w:r>
      <w:proofErr w:type="gramEnd"/>
      <w:r w:rsidRPr="00D5449D">
        <w:rPr>
          <w:rFonts w:eastAsia="Times New Roman" w:cs="Times New Roman"/>
          <w:color w:val="000000" w:themeColor="text1"/>
          <w:lang w:val="en" w:eastAsia="en-GB"/>
        </w:rPr>
        <w:t xml:space="preserve"> under 18 shall not be employed at night or in hazardous conditions.</w:t>
      </w:r>
    </w:p>
    <w:p w14:paraId="74462E34"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4.4 These policies and procedures shall conform to the provisions of the relevant I</w:t>
      </w:r>
      <w:r w:rsidR="00BB5E5C">
        <w:rPr>
          <w:rFonts w:eastAsia="Times New Roman" w:cs="Times New Roman"/>
          <w:color w:val="000000" w:themeColor="text1"/>
          <w:lang w:val="en" w:eastAsia="en-GB"/>
        </w:rPr>
        <w:t xml:space="preserve">nternational </w:t>
      </w:r>
      <w:proofErr w:type="spellStart"/>
      <w:r w:rsidR="00BB5E5C">
        <w:rPr>
          <w:rFonts w:eastAsia="Times New Roman" w:cs="Times New Roman"/>
          <w:color w:val="000000" w:themeColor="text1"/>
          <w:lang w:val="en" w:eastAsia="en-GB"/>
        </w:rPr>
        <w:t>Labour</w:t>
      </w:r>
      <w:proofErr w:type="spellEnd"/>
      <w:r w:rsidR="00BB5E5C">
        <w:rPr>
          <w:rFonts w:eastAsia="Times New Roman" w:cs="Times New Roman"/>
          <w:color w:val="000000" w:themeColor="text1"/>
          <w:lang w:val="en" w:eastAsia="en-GB"/>
        </w:rPr>
        <w:t xml:space="preserve"> </w:t>
      </w:r>
      <w:proofErr w:type="spellStart"/>
      <w:r w:rsidR="00BB5E5C">
        <w:rPr>
          <w:rFonts w:eastAsia="Times New Roman" w:cs="Times New Roman"/>
          <w:color w:val="000000" w:themeColor="text1"/>
          <w:lang w:val="en" w:eastAsia="en-GB"/>
        </w:rPr>
        <w:t>organisation</w:t>
      </w:r>
      <w:proofErr w:type="spellEnd"/>
      <w:r w:rsidR="00BB5E5C">
        <w:rPr>
          <w:rFonts w:eastAsia="Times New Roman" w:cs="Times New Roman"/>
          <w:color w:val="000000" w:themeColor="text1"/>
          <w:lang w:val="en" w:eastAsia="en-GB"/>
        </w:rPr>
        <w:t xml:space="preserve"> </w:t>
      </w:r>
      <w:r w:rsidRPr="00D5449D">
        <w:rPr>
          <w:rFonts w:eastAsia="Times New Roman" w:cs="Times New Roman"/>
          <w:color w:val="000000" w:themeColor="text1"/>
          <w:lang w:val="en" w:eastAsia="en-GB"/>
        </w:rPr>
        <w:t>standards.</w:t>
      </w:r>
    </w:p>
    <w:p w14:paraId="74462E35" w14:textId="77777777" w:rsid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5: Living wages are paid</w:t>
      </w:r>
    </w:p>
    <w:p w14:paraId="74462E36" w14:textId="77777777" w:rsidR="006E5ED5" w:rsidRPr="00D5449D" w:rsidRDefault="006E5ED5" w:rsidP="00D5449D">
      <w:pPr>
        <w:spacing w:after="300" w:line="240" w:lineRule="auto"/>
        <w:outlineLvl w:val="0"/>
        <w:rPr>
          <w:rFonts w:eastAsia="Times New Roman" w:cs="Times New Roman"/>
          <w:bCs/>
          <w:color w:val="000000" w:themeColor="text1"/>
          <w:kern w:val="36"/>
          <w:lang w:val="en" w:eastAsia="en-GB"/>
        </w:rPr>
      </w:pPr>
      <w:r w:rsidRPr="006E5ED5">
        <w:rPr>
          <w:rFonts w:eastAsia="Times New Roman" w:cs="Times New Roman"/>
          <w:bCs/>
          <w:color w:val="000000" w:themeColor="text1"/>
          <w:kern w:val="36"/>
          <w:lang w:val="en" w:eastAsia="en-GB"/>
        </w:rPr>
        <w:t>Careers Wales is a Living Wage Foundation Accredited Employer.</w:t>
      </w:r>
    </w:p>
    <w:p w14:paraId="74462E37"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5.1 Wages and benefits paid for a standard working week meet, at a minimum, national legal standards or industry benchmark standards, whichever is higher. In any event wages should always be enough to meet basic needs and to provide some discretionary income.</w:t>
      </w:r>
    </w:p>
    <w:p w14:paraId="74462E38"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5.2 All workers shall be provided with written and understandable Information about their employment conditions in respect to wages before they enter employment and about the particulars of their wages for the pay period concerned each time that they are paid.</w:t>
      </w:r>
    </w:p>
    <w:p w14:paraId="74462E39"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5.3 Deductions from wages as a disciplinary measure shall not be permitted nor shall any deductions from wages not provided for by national law be permitted without the expressed permission of the worker concerned. All disciplinary measures should be recorded.</w:t>
      </w:r>
    </w:p>
    <w:p w14:paraId="74462E3A"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lastRenderedPageBreak/>
        <w:t>6: Working hours are not excessive</w:t>
      </w:r>
    </w:p>
    <w:p w14:paraId="74462E3B"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6.1 Working hours must comply with national laws, collective agreements, and the provisions of 6.2 to 6.6 below, whichever affords </w:t>
      </w:r>
      <w:proofErr w:type="gramStart"/>
      <w:r w:rsidRPr="00D5449D">
        <w:rPr>
          <w:rFonts w:eastAsia="Times New Roman" w:cs="Times New Roman"/>
          <w:color w:val="000000" w:themeColor="text1"/>
          <w:lang w:val="en" w:eastAsia="en-GB"/>
        </w:rPr>
        <w:t>the greater</w:t>
      </w:r>
      <w:proofErr w:type="gramEnd"/>
      <w:r w:rsidRPr="00D5449D">
        <w:rPr>
          <w:rFonts w:eastAsia="Times New Roman" w:cs="Times New Roman"/>
          <w:color w:val="000000" w:themeColor="text1"/>
          <w:lang w:val="en" w:eastAsia="en-GB"/>
        </w:rPr>
        <w:t xml:space="preserve"> protection for workers. 6.2 to 6.6 are based on international </w:t>
      </w:r>
      <w:proofErr w:type="spellStart"/>
      <w:r w:rsidRPr="00D5449D">
        <w:rPr>
          <w:rFonts w:eastAsia="Times New Roman" w:cs="Times New Roman"/>
          <w:color w:val="000000" w:themeColor="text1"/>
          <w:lang w:val="en" w:eastAsia="en-GB"/>
        </w:rPr>
        <w:t>labour</w:t>
      </w:r>
      <w:proofErr w:type="spellEnd"/>
      <w:r w:rsidRPr="00D5449D">
        <w:rPr>
          <w:rFonts w:eastAsia="Times New Roman" w:cs="Times New Roman"/>
          <w:color w:val="000000" w:themeColor="text1"/>
          <w:lang w:val="en" w:eastAsia="en-GB"/>
        </w:rPr>
        <w:t xml:space="preserve"> standards.</w:t>
      </w:r>
    </w:p>
    <w:p w14:paraId="74462E3C"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6.2 Working hours, excluding overtime, shall be defined by contract, and shall not exceed 48 hours per week*</w:t>
      </w:r>
    </w:p>
    <w:p w14:paraId="74462E3D" w14:textId="77777777" w:rsidR="00BB5E5C"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6.3 All overtime shall be voluntary. Overtime shall be used responsibly, </w:t>
      </w:r>
      <w:proofErr w:type="gramStart"/>
      <w:r w:rsidRPr="00D5449D">
        <w:rPr>
          <w:rFonts w:eastAsia="Times New Roman" w:cs="Times New Roman"/>
          <w:color w:val="000000" w:themeColor="text1"/>
          <w:lang w:val="en" w:eastAsia="en-GB"/>
        </w:rPr>
        <w:t>taking into account</w:t>
      </w:r>
      <w:proofErr w:type="gramEnd"/>
      <w:r w:rsidRPr="00D5449D">
        <w:rPr>
          <w:rFonts w:eastAsia="Times New Roman" w:cs="Times New Roman"/>
          <w:color w:val="000000" w:themeColor="text1"/>
          <w:lang w:val="en" w:eastAsia="en-GB"/>
        </w:rPr>
        <w:t xml:space="preserve"> all the following: the extent, frequency and hours worked by individual workers and the workforce as a whole. It shall not be used to replace regular employment. </w:t>
      </w:r>
    </w:p>
    <w:p w14:paraId="74462E3E"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6.4 The total hours worked in any </w:t>
      </w:r>
      <w:proofErr w:type="gramStart"/>
      <w:r w:rsidRPr="00D5449D">
        <w:rPr>
          <w:rFonts w:eastAsia="Times New Roman" w:cs="Times New Roman"/>
          <w:color w:val="000000" w:themeColor="text1"/>
          <w:lang w:val="en" w:eastAsia="en-GB"/>
        </w:rPr>
        <w:t>7 day</w:t>
      </w:r>
      <w:proofErr w:type="gramEnd"/>
      <w:r w:rsidRPr="00D5449D">
        <w:rPr>
          <w:rFonts w:eastAsia="Times New Roman" w:cs="Times New Roman"/>
          <w:color w:val="000000" w:themeColor="text1"/>
          <w:lang w:val="en" w:eastAsia="en-GB"/>
        </w:rPr>
        <w:t xml:space="preserve"> period shall not exceed 60 hours, except where covered by clause 6.5 below.</w:t>
      </w:r>
    </w:p>
    <w:p w14:paraId="74462E3F"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6.5 Working hours may exceed 60 hours in any </w:t>
      </w:r>
      <w:proofErr w:type="gramStart"/>
      <w:r w:rsidRPr="00D5449D">
        <w:rPr>
          <w:rFonts w:eastAsia="Times New Roman" w:cs="Times New Roman"/>
          <w:color w:val="000000" w:themeColor="text1"/>
          <w:lang w:val="en" w:eastAsia="en-GB"/>
        </w:rPr>
        <w:t>7 day</w:t>
      </w:r>
      <w:proofErr w:type="gramEnd"/>
      <w:r w:rsidRPr="00D5449D">
        <w:rPr>
          <w:rFonts w:eastAsia="Times New Roman" w:cs="Times New Roman"/>
          <w:color w:val="000000" w:themeColor="text1"/>
          <w:lang w:val="en" w:eastAsia="en-GB"/>
        </w:rPr>
        <w:t xml:space="preserve"> period only in exceptional circumstances where all of the following are met:</w:t>
      </w:r>
    </w:p>
    <w:p w14:paraId="74462E40" w14:textId="77777777" w:rsidR="00D5449D" w:rsidRPr="00BB5E5C" w:rsidRDefault="00D5449D" w:rsidP="00BB5E5C">
      <w:pPr>
        <w:pStyle w:val="ListParagraph"/>
        <w:numPr>
          <w:ilvl w:val="0"/>
          <w:numId w:val="9"/>
        </w:numPr>
        <w:spacing w:before="100" w:beforeAutospacing="1" w:after="100" w:afterAutospacing="1" w:line="240" w:lineRule="auto"/>
        <w:rPr>
          <w:rFonts w:eastAsia="Times New Roman" w:cs="Times New Roman"/>
          <w:color w:val="000000" w:themeColor="text1"/>
          <w:lang w:val="en" w:eastAsia="en-GB"/>
        </w:rPr>
      </w:pPr>
      <w:r w:rsidRPr="00BB5E5C">
        <w:rPr>
          <w:rFonts w:eastAsia="Times New Roman" w:cs="Times New Roman"/>
          <w:color w:val="000000" w:themeColor="text1"/>
          <w:lang w:val="en" w:eastAsia="en-GB"/>
        </w:rPr>
        <w:t xml:space="preserve">this is allowed by national </w:t>
      </w:r>
      <w:proofErr w:type="gramStart"/>
      <w:r w:rsidRPr="00BB5E5C">
        <w:rPr>
          <w:rFonts w:eastAsia="Times New Roman" w:cs="Times New Roman"/>
          <w:color w:val="000000" w:themeColor="text1"/>
          <w:lang w:val="en" w:eastAsia="en-GB"/>
        </w:rPr>
        <w:t>law;</w:t>
      </w:r>
      <w:proofErr w:type="gramEnd"/>
    </w:p>
    <w:p w14:paraId="74462E41" w14:textId="77777777" w:rsidR="00D5449D" w:rsidRPr="00BB5E5C" w:rsidRDefault="00D5449D" w:rsidP="00BB5E5C">
      <w:pPr>
        <w:pStyle w:val="ListParagraph"/>
        <w:numPr>
          <w:ilvl w:val="0"/>
          <w:numId w:val="9"/>
        </w:numPr>
        <w:spacing w:before="100" w:beforeAutospacing="1" w:after="100" w:afterAutospacing="1" w:line="240" w:lineRule="auto"/>
        <w:rPr>
          <w:rFonts w:eastAsia="Times New Roman" w:cs="Times New Roman"/>
          <w:color w:val="000000" w:themeColor="text1"/>
          <w:lang w:val="en" w:eastAsia="en-GB"/>
        </w:rPr>
      </w:pPr>
      <w:r w:rsidRPr="00BB5E5C">
        <w:rPr>
          <w:rFonts w:eastAsia="Times New Roman" w:cs="Times New Roman"/>
          <w:color w:val="000000" w:themeColor="text1"/>
          <w:lang w:val="en" w:eastAsia="en-GB"/>
        </w:rPr>
        <w:t xml:space="preserve">this is allowed by a collective agreement freely negotiated with a workers’ </w:t>
      </w:r>
      <w:proofErr w:type="spellStart"/>
      <w:r w:rsidRPr="00BB5E5C">
        <w:rPr>
          <w:rFonts w:eastAsia="Times New Roman" w:cs="Times New Roman"/>
          <w:color w:val="000000" w:themeColor="text1"/>
          <w:lang w:val="en" w:eastAsia="en-GB"/>
        </w:rPr>
        <w:t>organisation</w:t>
      </w:r>
      <w:proofErr w:type="spellEnd"/>
      <w:r w:rsidRPr="00BB5E5C">
        <w:rPr>
          <w:rFonts w:eastAsia="Times New Roman" w:cs="Times New Roman"/>
          <w:color w:val="000000" w:themeColor="text1"/>
          <w:lang w:val="en" w:eastAsia="en-GB"/>
        </w:rPr>
        <w:t xml:space="preserve"> representing a significant portion of the </w:t>
      </w:r>
      <w:proofErr w:type="gramStart"/>
      <w:r w:rsidRPr="00BB5E5C">
        <w:rPr>
          <w:rFonts w:eastAsia="Times New Roman" w:cs="Times New Roman"/>
          <w:color w:val="000000" w:themeColor="text1"/>
          <w:lang w:val="en" w:eastAsia="en-GB"/>
        </w:rPr>
        <w:t>workforce;</w:t>
      </w:r>
      <w:proofErr w:type="gramEnd"/>
    </w:p>
    <w:p w14:paraId="74462E42" w14:textId="77777777" w:rsidR="00D5449D" w:rsidRPr="00BB5E5C" w:rsidRDefault="00D5449D" w:rsidP="00BB5E5C">
      <w:pPr>
        <w:pStyle w:val="ListParagraph"/>
        <w:numPr>
          <w:ilvl w:val="0"/>
          <w:numId w:val="9"/>
        </w:numPr>
        <w:spacing w:before="100" w:beforeAutospacing="1" w:after="100" w:afterAutospacing="1" w:line="240" w:lineRule="auto"/>
        <w:rPr>
          <w:rFonts w:eastAsia="Times New Roman" w:cs="Times New Roman"/>
          <w:color w:val="000000" w:themeColor="text1"/>
          <w:lang w:val="en" w:eastAsia="en-GB"/>
        </w:rPr>
      </w:pPr>
      <w:r w:rsidRPr="00BB5E5C">
        <w:rPr>
          <w:rFonts w:eastAsia="Times New Roman" w:cs="Times New Roman"/>
          <w:color w:val="000000" w:themeColor="text1"/>
          <w:lang w:val="en" w:eastAsia="en-GB"/>
        </w:rPr>
        <w:t>appropriate safeguards are taken to protect the workers’ health and safety; and</w:t>
      </w:r>
    </w:p>
    <w:p w14:paraId="74462E43" w14:textId="77777777" w:rsidR="00D5449D" w:rsidRPr="00BB5E5C" w:rsidRDefault="00D5449D" w:rsidP="00BB5E5C">
      <w:pPr>
        <w:pStyle w:val="ListParagraph"/>
        <w:numPr>
          <w:ilvl w:val="0"/>
          <w:numId w:val="9"/>
        </w:numPr>
        <w:spacing w:before="100" w:beforeAutospacing="1" w:after="100" w:afterAutospacing="1" w:line="240" w:lineRule="auto"/>
        <w:rPr>
          <w:rFonts w:eastAsia="Times New Roman" w:cs="Times New Roman"/>
          <w:color w:val="000000" w:themeColor="text1"/>
          <w:lang w:val="en" w:eastAsia="en-GB"/>
        </w:rPr>
      </w:pPr>
      <w:proofErr w:type="gramStart"/>
      <w:r w:rsidRPr="00BB5E5C">
        <w:rPr>
          <w:rFonts w:eastAsia="Times New Roman" w:cs="Times New Roman"/>
          <w:color w:val="000000" w:themeColor="text1"/>
          <w:lang w:val="en" w:eastAsia="en-GB"/>
        </w:rPr>
        <w:t>the</w:t>
      </w:r>
      <w:proofErr w:type="gramEnd"/>
      <w:r w:rsidRPr="00BB5E5C">
        <w:rPr>
          <w:rFonts w:eastAsia="Times New Roman" w:cs="Times New Roman"/>
          <w:color w:val="000000" w:themeColor="text1"/>
          <w:lang w:val="en" w:eastAsia="en-GB"/>
        </w:rPr>
        <w:t xml:space="preserve"> employer can demonstrate that exceptional circumstances apply such as unexpected production peaks, </w:t>
      </w:r>
      <w:proofErr w:type="gramStart"/>
      <w:r w:rsidRPr="00BB5E5C">
        <w:rPr>
          <w:rFonts w:eastAsia="Times New Roman" w:cs="Times New Roman"/>
          <w:color w:val="000000" w:themeColor="text1"/>
          <w:lang w:val="en" w:eastAsia="en-GB"/>
        </w:rPr>
        <w:t>accidents</w:t>
      </w:r>
      <w:proofErr w:type="gramEnd"/>
      <w:r w:rsidRPr="00BB5E5C">
        <w:rPr>
          <w:rFonts w:eastAsia="Times New Roman" w:cs="Times New Roman"/>
          <w:color w:val="000000" w:themeColor="text1"/>
          <w:lang w:val="en" w:eastAsia="en-GB"/>
        </w:rPr>
        <w:t xml:space="preserve"> or emergencies.</w:t>
      </w:r>
    </w:p>
    <w:p w14:paraId="74462E44"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6.6 Workers shall be provided with at least one day off in every 7 day period or, where allowed by national law, 2 days off in every 14 day </w:t>
      </w:r>
      <w:proofErr w:type="gramStart"/>
      <w:r w:rsidRPr="00D5449D">
        <w:rPr>
          <w:rFonts w:eastAsia="Times New Roman" w:cs="Times New Roman"/>
          <w:color w:val="000000" w:themeColor="text1"/>
          <w:lang w:val="en" w:eastAsia="en-GB"/>
        </w:rPr>
        <w:t>period.*</w:t>
      </w:r>
      <w:proofErr w:type="gramEnd"/>
      <w:r w:rsidRPr="00D5449D">
        <w:rPr>
          <w:rFonts w:eastAsia="Times New Roman" w:cs="Times New Roman"/>
          <w:color w:val="000000" w:themeColor="text1"/>
          <w:lang w:val="en" w:eastAsia="en-GB"/>
        </w:rPr>
        <w:t> </w:t>
      </w:r>
    </w:p>
    <w:p w14:paraId="74462E45"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i/>
          <w:iCs/>
          <w:color w:val="000000" w:themeColor="text1"/>
          <w:lang w:val="en" w:eastAsia="en-GB"/>
        </w:rPr>
        <w:t>*International standards recommend the progressive reduction of normal hours of work, when appropriate, to 40 hours per week, without any reduction in workers’ wages as hours are reduced</w:t>
      </w:r>
    </w:p>
    <w:p w14:paraId="74462E46"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7: No discrimination is practiced</w:t>
      </w:r>
    </w:p>
    <w:p w14:paraId="74462E47"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7.1 There is no discrimination in hiring, compensation, access to training, promotion, </w:t>
      </w:r>
      <w:proofErr w:type="gramStart"/>
      <w:r w:rsidRPr="00D5449D">
        <w:rPr>
          <w:rFonts w:eastAsia="Times New Roman" w:cs="Times New Roman"/>
          <w:color w:val="000000" w:themeColor="text1"/>
          <w:lang w:val="en" w:eastAsia="en-GB"/>
        </w:rPr>
        <w:t>termination</w:t>
      </w:r>
      <w:proofErr w:type="gramEnd"/>
      <w:r w:rsidRPr="00D5449D">
        <w:rPr>
          <w:rFonts w:eastAsia="Times New Roman" w:cs="Times New Roman"/>
          <w:color w:val="000000" w:themeColor="text1"/>
          <w:lang w:val="en" w:eastAsia="en-GB"/>
        </w:rPr>
        <w:t xml:space="preserve"> or retirement based on race, caste, national origin, religion</w:t>
      </w:r>
      <w:r w:rsidR="00BB5E5C">
        <w:rPr>
          <w:rFonts w:eastAsia="Times New Roman" w:cs="Times New Roman"/>
          <w:color w:val="000000" w:themeColor="text1"/>
          <w:lang w:val="en" w:eastAsia="en-GB"/>
        </w:rPr>
        <w:t xml:space="preserve"> or beliefs</w:t>
      </w:r>
      <w:r w:rsidRPr="00D5449D">
        <w:rPr>
          <w:rFonts w:eastAsia="Times New Roman" w:cs="Times New Roman"/>
          <w:color w:val="000000" w:themeColor="text1"/>
          <w:lang w:val="en" w:eastAsia="en-GB"/>
        </w:rPr>
        <w:t>, age, disability, gender, marital status, sexual orientation, union membership or political affiliation.</w:t>
      </w:r>
    </w:p>
    <w:p w14:paraId="74462E48"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8: Regular employment is provided</w:t>
      </w:r>
    </w:p>
    <w:p w14:paraId="74462E49"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8.1 To every extent possible work performed must be </w:t>
      </w:r>
      <w:proofErr w:type="gramStart"/>
      <w:r w:rsidRPr="00D5449D">
        <w:rPr>
          <w:rFonts w:eastAsia="Times New Roman" w:cs="Times New Roman"/>
          <w:color w:val="000000" w:themeColor="text1"/>
          <w:lang w:val="en" w:eastAsia="en-GB"/>
        </w:rPr>
        <w:t>on the basis of</w:t>
      </w:r>
      <w:proofErr w:type="gramEnd"/>
      <w:r w:rsidRPr="00D5449D">
        <w:rPr>
          <w:rFonts w:eastAsia="Times New Roman" w:cs="Times New Roman"/>
          <w:color w:val="000000" w:themeColor="text1"/>
          <w:lang w:val="en" w:eastAsia="en-GB"/>
        </w:rPr>
        <w:t xml:space="preserve"> </w:t>
      </w:r>
      <w:proofErr w:type="spellStart"/>
      <w:r w:rsidRPr="00D5449D">
        <w:rPr>
          <w:rFonts w:eastAsia="Times New Roman" w:cs="Times New Roman"/>
          <w:color w:val="000000" w:themeColor="text1"/>
          <w:lang w:val="en" w:eastAsia="en-GB"/>
        </w:rPr>
        <w:t>recognised</w:t>
      </w:r>
      <w:proofErr w:type="spellEnd"/>
      <w:r w:rsidRPr="00D5449D">
        <w:rPr>
          <w:rFonts w:eastAsia="Times New Roman" w:cs="Times New Roman"/>
          <w:color w:val="000000" w:themeColor="text1"/>
          <w:lang w:val="en" w:eastAsia="en-GB"/>
        </w:rPr>
        <w:t xml:space="preserve"> employment relationship established through national law and practice.</w:t>
      </w:r>
    </w:p>
    <w:p w14:paraId="74462E4A"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t xml:space="preserve">8.2 Obligations to employees under </w:t>
      </w:r>
      <w:proofErr w:type="spellStart"/>
      <w:r w:rsidRPr="00D5449D">
        <w:rPr>
          <w:rFonts w:eastAsia="Times New Roman" w:cs="Times New Roman"/>
          <w:color w:val="000000" w:themeColor="text1"/>
          <w:lang w:val="en" w:eastAsia="en-GB"/>
        </w:rPr>
        <w:t>labour</w:t>
      </w:r>
      <w:proofErr w:type="spellEnd"/>
      <w:r w:rsidRPr="00D5449D">
        <w:rPr>
          <w:rFonts w:eastAsia="Times New Roman" w:cs="Times New Roman"/>
          <w:color w:val="000000" w:themeColor="text1"/>
          <w:lang w:val="en" w:eastAsia="en-GB"/>
        </w:rPr>
        <w:t xml:space="preserve"> or social security laws and regulations arising from the regular employment relationship shall not be avoided </w:t>
      </w:r>
      <w:proofErr w:type="gramStart"/>
      <w:r w:rsidRPr="00D5449D">
        <w:rPr>
          <w:rFonts w:eastAsia="Times New Roman" w:cs="Times New Roman"/>
          <w:color w:val="000000" w:themeColor="text1"/>
          <w:lang w:val="en" w:eastAsia="en-GB"/>
        </w:rPr>
        <w:t>through the use of</w:t>
      </w:r>
      <w:proofErr w:type="gramEnd"/>
      <w:r w:rsidRPr="00D5449D">
        <w:rPr>
          <w:rFonts w:eastAsia="Times New Roman" w:cs="Times New Roman"/>
          <w:color w:val="000000" w:themeColor="text1"/>
          <w:lang w:val="en" w:eastAsia="en-GB"/>
        </w:rPr>
        <w:t xml:space="preserve"> </w:t>
      </w:r>
      <w:proofErr w:type="spellStart"/>
      <w:r w:rsidRPr="00D5449D">
        <w:rPr>
          <w:rFonts w:eastAsia="Times New Roman" w:cs="Times New Roman"/>
          <w:color w:val="000000" w:themeColor="text1"/>
          <w:lang w:val="en" w:eastAsia="en-GB"/>
        </w:rPr>
        <w:t>labour</w:t>
      </w:r>
      <w:proofErr w:type="spellEnd"/>
      <w:r w:rsidRPr="00D5449D">
        <w:rPr>
          <w:rFonts w:eastAsia="Times New Roman" w:cs="Times New Roman"/>
          <w:color w:val="000000" w:themeColor="text1"/>
          <w:lang w:val="en" w:eastAsia="en-GB"/>
        </w:rPr>
        <w:t>-only contracting, sub- contracting, or home-working arrangements, or through apprenticeship schemes where there is no real intent to impart skills or provide regular employment, nor shall any such obligations be avoided through the excessive use of fixed-term contracts of employment.</w:t>
      </w:r>
    </w:p>
    <w:p w14:paraId="74462E4B" w14:textId="77777777" w:rsidR="00D5449D" w:rsidRPr="00D5449D" w:rsidRDefault="00D5449D" w:rsidP="00D5449D">
      <w:pPr>
        <w:spacing w:after="300" w:line="240" w:lineRule="auto"/>
        <w:outlineLvl w:val="0"/>
        <w:rPr>
          <w:rFonts w:eastAsia="Times New Roman" w:cs="Times New Roman"/>
          <w:b/>
          <w:bCs/>
          <w:color w:val="000000" w:themeColor="text1"/>
          <w:kern w:val="36"/>
          <w:lang w:val="en" w:eastAsia="en-GB"/>
        </w:rPr>
      </w:pPr>
      <w:r w:rsidRPr="00D5449D">
        <w:rPr>
          <w:rFonts w:eastAsia="Times New Roman" w:cs="Times New Roman"/>
          <w:b/>
          <w:bCs/>
          <w:color w:val="000000" w:themeColor="text1"/>
          <w:kern w:val="36"/>
          <w:lang w:val="en" w:eastAsia="en-GB"/>
        </w:rPr>
        <w:t>9: No harsh or inhumane treatment is allowed</w:t>
      </w:r>
    </w:p>
    <w:p w14:paraId="74462E4C" w14:textId="77777777" w:rsidR="00D5449D" w:rsidRPr="00D5449D" w:rsidRDefault="00D5449D" w:rsidP="00D5449D">
      <w:pPr>
        <w:spacing w:after="240" w:line="240" w:lineRule="auto"/>
        <w:rPr>
          <w:rFonts w:eastAsia="Times New Roman" w:cs="Times New Roman"/>
          <w:color w:val="000000" w:themeColor="text1"/>
          <w:lang w:val="en" w:eastAsia="en-GB"/>
        </w:rPr>
      </w:pPr>
      <w:r w:rsidRPr="00D5449D">
        <w:rPr>
          <w:rFonts w:eastAsia="Times New Roman" w:cs="Times New Roman"/>
          <w:color w:val="000000" w:themeColor="text1"/>
          <w:lang w:val="en" w:eastAsia="en-GB"/>
        </w:rPr>
        <w:lastRenderedPageBreak/>
        <w:t>9.1 Physical abuse or discipline, the threat of physical abuse, sexual or other harassment and verbal abuse or other forms of intimidation shall be prohibited.</w:t>
      </w:r>
    </w:p>
    <w:p w14:paraId="74462E4D" w14:textId="77777777" w:rsidR="00D5449D" w:rsidRDefault="0080603B" w:rsidP="005A6131">
      <w:pPr>
        <w:rPr>
          <w:rFonts w:cs="Arial"/>
          <w:b/>
          <w:color w:val="000000" w:themeColor="text1"/>
        </w:rPr>
      </w:pPr>
      <w:r>
        <w:rPr>
          <w:rFonts w:cs="Arial"/>
          <w:b/>
          <w:color w:val="000000" w:themeColor="text1"/>
        </w:rPr>
        <w:t xml:space="preserve">Auditing: </w:t>
      </w:r>
    </w:p>
    <w:p w14:paraId="74462E4E" w14:textId="77777777" w:rsidR="00DE4EC2" w:rsidRPr="00DE4EC2" w:rsidRDefault="00DE4EC2" w:rsidP="005A6131">
      <w:pPr>
        <w:rPr>
          <w:rFonts w:cs="Arial"/>
          <w:color w:val="000000" w:themeColor="text1"/>
        </w:rPr>
      </w:pPr>
      <w:r w:rsidRPr="00DE4EC2">
        <w:rPr>
          <w:lang w:val="en"/>
        </w:rPr>
        <w:t xml:space="preserve">Social audits are the primary tool used by </w:t>
      </w:r>
      <w:proofErr w:type="spellStart"/>
      <w:r>
        <w:rPr>
          <w:lang w:val="en"/>
        </w:rPr>
        <w:t>organisations</w:t>
      </w:r>
      <w:proofErr w:type="spellEnd"/>
      <w:r w:rsidRPr="00DE4EC2">
        <w:rPr>
          <w:lang w:val="en"/>
        </w:rPr>
        <w:t xml:space="preserve"> to assess their own facilities and those of their suppliers for compliance with their corporate policies and codes, and to detect compliance violations and worker abuse.</w:t>
      </w:r>
      <w:r>
        <w:rPr>
          <w:rFonts w:ascii="Helvetica" w:hAnsi="Helvetica"/>
          <w:sz w:val="21"/>
          <w:szCs w:val="21"/>
          <w:lang w:val="en"/>
        </w:rPr>
        <w:t xml:space="preserve"> </w:t>
      </w:r>
      <w:r>
        <w:rPr>
          <w:rFonts w:cs="Arial"/>
          <w:color w:val="000000" w:themeColor="text1"/>
        </w:rPr>
        <w:t xml:space="preserve">The following points are covered by a pre-contract questionnaire for </w:t>
      </w:r>
      <w:proofErr w:type="gramStart"/>
      <w:r>
        <w:rPr>
          <w:rFonts w:cs="Arial"/>
          <w:color w:val="000000" w:themeColor="text1"/>
        </w:rPr>
        <w:t>suppliers;</w:t>
      </w:r>
      <w:proofErr w:type="gramEnd"/>
      <w:r>
        <w:rPr>
          <w:rFonts w:cs="Arial"/>
          <w:color w:val="000000" w:themeColor="text1"/>
        </w:rPr>
        <w:t xml:space="preserve"> </w:t>
      </w:r>
    </w:p>
    <w:p w14:paraId="74462E4F"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General profile of migrant workers</w:t>
      </w:r>
    </w:p>
    <w:p w14:paraId="74462E50"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The process for selecting and contracting labo</w:t>
      </w:r>
      <w:r w:rsidR="00DE4EC2">
        <w:rPr>
          <w:rFonts w:cs="Arial"/>
          <w:color w:val="000000" w:themeColor="text1"/>
        </w:rPr>
        <w:t>u</w:t>
      </w:r>
      <w:r w:rsidRPr="00DE4EC2">
        <w:rPr>
          <w:rFonts w:cs="Arial"/>
          <w:color w:val="000000" w:themeColor="text1"/>
        </w:rPr>
        <w:t xml:space="preserve">r </w:t>
      </w:r>
      <w:proofErr w:type="gramStart"/>
      <w:r w:rsidRPr="00DE4EC2">
        <w:rPr>
          <w:rFonts w:cs="Arial"/>
          <w:color w:val="000000" w:themeColor="text1"/>
        </w:rPr>
        <w:t>recruiters;</w:t>
      </w:r>
      <w:proofErr w:type="gramEnd"/>
    </w:p>
    <w:p w14:paraId="74462E51"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Who has oversight of the recruitment </w:t>
      </w:r>
      <w:proofErr w:type="gramStart"/>
      <w:r w:rsidRPr="00DE4EC2">
        <w:rPr>
          <w:rFonts w:cs="Arial"/>
          <w:color w:val="000000" w:themeColor="text1"/>
        </w:rPr>
        <w:t>process;</w:t>
      </w:r>
      <w:proofErr w:type="gramEnd"/>
    </w:p>
    <w:p w14:paraId="74462E52"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Recruitment fees and </w:t>
      </w:r>
      <w:proofErr w:type="gramStart"/>
      <w:r w:rsidRPr="00DE4EC2">
        <w:rPr>
          <w:rFonts w:cs="Arial"/>
          <w:color w:val="000000" w:themeColor="text1"/>
        </w:rPr>
        <w:t>expenses;</w:t>
      </w:r>
      <w:proofErr w:type="gramEnd"/>
    </w:p>
    <w:p w14:paraId="74462E53"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Contracts of employment for migrant </w:t>
      </w:r>
      <w:proofErr w:type="gramStart"/>
      <w:r w:rsidRPr="00DE4EC2">
        <w:rPr>
          <w:rFonts w:cs="Arial"/>
          <w:color w:val="000000" w:themeColor="text1"/>
        </w:rPr>
        <w:t>workers;</w:t>
      </w:r>
      <w:proofErr w:type="gramEnd"/>
    </w:p>
    <w:p w14:paraId="74462E54"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Document retention and withholding </w:t>
      </w:r>
      <w:proofErr w:type="gramStart"/>
      <w:r w:rsidRPr="00DE4EC2">
        <w:rPr>
          <w:rFonts w:cs="Arial"/>
          <w:color w:val="000000" w:themeColor="text1"/>
        </w:rPr>
        <w:t>passports;</w:t>
      </w:r>
      <w:proofErr w:type="gramEnd"/>
    </w:p>
    <w:p w14:paraId="74462E55"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Charging of security deposits</w:t>
      </w:r>
    </w:p>
    <w:p w14:paraId="74462E56"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Wage payment and </w:t>
      </w:r>
      <w:proofErr w:type="gramStart"/>
      <w:r w:rsidRPr="00DE4EC2">
        <w:rPr>
          <w:rFonts w:cs="Arial"/>
          <w:color w:val="000000" w:themeColor="text1"/>
        </w:rPr>
        <w:t>deductions;</w:t>
      </w:r>
      <w:proofErr w:type="gramEnd"/>
    </w:p>
    <w:p w14:paraId="74462E57"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Compulsory or involuntary </w:t>
      </w:r>
      <w:proofErr w:type="gramStart"/>
      <w:r w:rsidRPr="00DE4EC2">
        <w:rPr>
          <w:rFonts w:cs="Arial"/>
          <w:color w:val="000000" w:themeColor="text1"/>
        </w:rPr>
        <w:t>overtime;</w:t>
      </w:r>
      <w:proofErr w:type="gramEnd"/>
    </w:p>
    <w:p w14:paraId="74462E58"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Migrant worker freedom of movement and personal freedom at the workplace and in </w:t>
      </w:r>
      <w:proofErr w:type="gramStart"/>
      <w:r w:rsidRPr="00DE4EC2">
        <w:rPr>
          <w:rFonts w:cs="Arial"/>
          <w:color w:val="000000" w:themeColor="text1"/>
        </w:rPr>
        <w:t>dormitories;</w:t>
      </w:r>
      <w:proofErr w:type="gramEnd"/>
    </w:p>
    <w:p w14:paraId="74462E59"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Workplace </w:t>
      </w:r>
      <w:proofErr w:type="gramStart"/>
      <w:r w:rsidRPr="00DE4EC2">
        <w:rPr>
          <w:rFonts w:cs="Arial"/>
          <w:color w:val="000000" w:themeColor="text1"/>
        </w:rPr>
        <w:t>discipline;</w:t>
      </w:r>
      <w:proofErr w:type="gramEnd"/>
    </w:p>
    <w:p w14:paraId="74462E5A"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 xml:space="preserve">Threats of violence and </w:t>
      </w:r>
      <w:proofErr w:type="gramStart"/>
      <w:r w:rsidRPr="00DE4EC2">
        <w:rPr>
          <w:rFonts w:cs="Arial"/>
          <w:color w:val="000000" w:themeColor="text1"/>
        </w:rPr>
        <w:t>intimidation;</w:t>
      </w:r>
      <w:proofErr w:type="gramEnd"/>
    </w:p>
    <w:p w14:paraId="74462E5B" w14:textId="77777777" w:rsidR="0080603B" w:rsidRPr="00DE4EC2" w:rsidRDefault="0080603B" w:rsidP="00DE4EC2">
      <w:pPr>
        <w:pStyle w:val="ListParagraph"/>
        <w:numPr>
          <w:ilvl w:val="0"/>
          <w:numId w:val="12"/>
        </w:numPr>
        <w:rPr>
          <w:rFonts w:cs="Arial"/>
          <w:color w:val="000000" w:themeColor="text1"/>
        </w:rPr>
      </w:pPr>
      <w:r w:rsidRPr="00DE4EC2">
        <w:rPr>
          <w:rFonts w:cs="Arial"/>
          <w:color w:val="000000" w:themeColor="text1"/>
        </w:rPr>
        <w:t>Grievance procedures; and</w:t>
      </w:r>
    </w:p>
    <w:p w14:paraId="74462E5C" w14:textId="77777777" w:rsidR="00DE4EC2" w:rsidRPr="00DE4EC2" w:rsidRDefault="0080603B" w:rsidP="00DE4EC2">
      <w:pPr>
        <w:pStyle w:val="ListParagraph"/>
        <w:numPr>
          <w:ilvl w:val="0"/>
          <w:numId w:val="12"/>
        </w:numPr>
        <w:rPr>
          <w:rFonts w:cs="Arial"/>
          <w:color w:val="000000" w:themeColor="text1"/>
        </w:rPr>
      </w:pPr>
      <w:r w:rsidRPr="00DE4EC2">
        <w:rPr>
          <w:rFonts w:cs="Arial"/>
          <w:color w:val="000000" w:themeColor="text1"/>
        </w:rPr>
        <w:t>Migrant worker rights to terminate employment without penalty.</w:t>
      </w:r>
    </w:p>
    <w:p w14:paraId="74462E5D" w14:textId="77777777" w:rsidR="005A6131" w:rsidRPr="00325F91" w:rsidRDefault="005A6131" w:rsidP="005A6131">
      <w:pPr>
        <w:rPr>
          <w:rFonts w:cs="Arial"/>
          <w:b/>
          <w:color w:val="000000"/>
        </w:rPr>
      </w:pPr>
      <w:r w:rsidRPr="00325F91">
        <w:rPr>
          <w:rFonts w:cs="Arial"/>
          <w:b/>
          <w:color w:val="000000"/>
        </w:rPr>
        <w:t>Monitoring and Compliance:</w:t>
      </w:r>
    </w:p>
    <w:p w14:paraId="74462E5E" w14:textId="77777777" w:rsidR="003E0994" w:rsidRDefault="005A6131" w:rsidP="005A6131">
      <w:pPr>
        <w:rPr>
          <w:rFonts w:cs="Arial"/>
          <w:color w:val="000000"/>
        </w:rPr>
      </w:pPr>
      <w:r>
        <w:rPr>
          <w:rFonts w:cs="Arial"/>
          <w:color w:val="000000"/>
        </w:rPr>
        <w:t>This Policy will be regularly reviewed against current legislation. Non-compliance is identified by</w:t>
      </w:r>
      <w:r w:rsidR="003E0994">
        <w:rPr>
          <w:rFonts w:cs="Arial"/>
          <w:color w:val="000000"/>
        </w:rPr>
        <w:t>:</w:t>
      </w:r>
    </w:p>
    <w:p w14:paraId="74462E5F" w14:textId="77777777" w:rsidR="003E0994" w:rsidRDefault="003E0994" w:rsidP="003E0994">
      <w:pPr>
        <w:pStyle w:val="ListParagraph"/>
        <w:numPr>
          <w:ilvl w:val="0"/>
          <w:numId w:val="10"/>
        </w:numPr>
        <w:rPr>
          <w:rFonts w:cs="Arial"/>
          <w:color w:val="000000"/>
        </w:rPr>
      </w:pPr>
      <w:r>
        <w:rPr>
          <w:rFonts w:cs="Arial"/>
          <w:color w:val="000000"/>
        </w:rPr>
        <w:t>R</w:t>
      </w:r>
      <w:r w:rsidR="005A6131" w:rsidRPr="003E0994">
        <w:rPr>
          <w:rFonts w:cs="Arial"/>
          <w:color w:val="000000"/>
        </w:rPr>
        <w:t>egular scrutiny of HR metrics,</w:t>
      </w:r>
    </w:p>
    <w:p w14:paraId="74462E60" w14:textId="77777777" w:rsidR="003E0994" w:rsidRDefault="003E0994" w:rsidP="003E0994">
      <w:pPr>
        <w:pStyle w:val="ListParagraph"/>
        <w:numPr>
          <w:ilvl w:val="0"/>
          <w:numId w:val="10"/>
        </w:numPr>
        <w:rPr>
          <w:rFonts w:cs="Arial"/>
          <w:color w:val="000000"/>
        </w:rPr>
      </w:pPr>
      <w:r>
        <w:rPr>
          <w:rFonts w:cs="Arial"/>
          <w:color w:val="000000"/>
        </w:rPr>
        <w:t>V</w:t>
      </w:r>
      <w:r w:rsidR="005A6131" w:rsidRPr="003E0994">
        <w:rPr>
          <w:rFonts w:cs="Arial"/>
          <w:color w:val="000000"/>
        </w:rPr>
        <w:t xml:space="preserve">ia questionnaire to prospective </w:t>
      </w:r>
      <w:r w:rsidR="00325F91" w:rsidRPr="003E0994">
        <w:rPr>
          <w:rFonts w:cs="Arial"/>
          <w:color w:val="000000"/>
        </w:rPr>
        <w:t>suppli</w:t>
      </w:r>
      <w:r w:rsidR="005A6131" w:rsidRPr="003E0994">
        <w:rPr>
          <w:rFonts w:cs="Arial"/>
          <w:color w:val="000000"/>
        </w:rPr>
        <w:t xml:space="preserve">ers and </w:t>
      </w:r>
    </w:p>
    <w:p w14:paraId="74462E61" w14:textId="77777777" w:rsidR="003E0994" w:rsidRDefault="003E0994" w:rsidP="003E0994">
      <w:pPr>
        <w:pStyle w:val="ListParagraph"/>
        <w:numPr>
          <w:ilvl w:val="0"/>
          <w:numId w:val="10"/>
        </w:numPr>
        <w:rPr>
          <w:rFonts w:cs="Arial"/>
          <w:color w:val="000000"/>
        </w:rPr>
      </w:pPr>
      <w:r>
        <w:rPr>
          <w:rFonts w:cs="Arial"/>
          <w:color w:val="000000"/>
        </w:rPr>
        <w:t>B</w:t>
      </w:r>
      <w:r w:rsidR="005A6131" w:rsidRPr="003E0994">
        <w:rPr>
          <w:rFonts w:cs="Arial"/>
          <w:color w:val="000000"/>
        </w:rPr>
        <w:t xml:space="preserve">y responding to questionnaires from those </w:t>
      </w:r>
      <w:r w:rsidR="00325F91" w:rsidRPr="003E0994">
        <w:rPr>
          <w:rFonts w:cs="Arial"/>
          <w:color w:val="000000"/>
        </w:rPr>
        <w:t>contracting with us for our services.</w:t>
      </w:r>
    </w:p>
    <w:p w14:paraId="74462E62" w14:textId="77777777" w:rsidR="003E0994" w:rsidRPr="003E0994" w:rsidRDefault="003E0994" w:rsidP="003E0994">
      <w:pPr>
        <w:rPr>
          <w:rFonts w:cs="Arial"/>
          <w:color w:val="000000"/>
        </w:rPr>
      </w:pPr>
      <w:r>
        <w:rPr>
          <w:rFonts w:cs="Arial"/>
          <w:color w:val="000000"/>
        </w:rPr>
        <w:t>In addition:</w:t>
      </w:r>
    </w:p>
    <w:p w14:paraId="74462E63" w14:textId="77777777" w:rsidR="003E0994" w:rsidRDefault="003E0994" w:rsidP="003E0994">
      <w:pPr>
        <w:pStyle w:val="ListParagraph"/>
        <w:numPr>
          <w:ilvl w:val="0"/>
          <w:numId w:val="10"/>
        </w:numPr>
        <w:rPr>
          <w:rFonts w:cs="Arial"/>
          <w:color w:val="000000"/>
        </w:rPr>
      </w:pPr>
      <w:r>
        <w:rPr>
          <w:rFonts w:cs="Arial"/>
          <w:color w:val="000000"/>
        </w:rPr>
        <w:t>Enquiries</w:t>
      </w:r>
      <w:r w:rsidRPr="003E0994">
        <w:rPr>
          <w:rFonts w:cs="Arial"/>
          <w:color w:val="000000"/>
        </w:rPr>
        <w:t xml:space="preserve"> aimed at compliance are </w:t>
      </w:r>
      <w:r>
        <w:rPr>
          <w:rFonts w:cs="Arial"/>
          <w:color w:val="000000"/>
        </w:rPr>
        <w:t>made of all suppliers, also contributing to the raising of awareness of these issues</w:t>
      </w:r>
      <w:r w:rsidR="006E5ED5">
        <w:rPr>
          <w:rFonts w:cs="Arial"/>
          <w:color w:val="000000"/>
        </w:rPr>
        <w:t xml:space="preserve"> and consideration given to the need to make these </w:t>
      </w:r>
      <w:r w:rsidR="00A77309">
        <w:rPr>
          <w:rFonts w:cs="Arial"/>
          <w:color w:val="000000"/>
        </w:rPr>
        <w:t>enquiries to clear sub-contract</w:t>
      </w:r>
      <w:r w:rsidR="006E5ED5">
        <w:rPr>
          <w:rFonts w:cs="Arial"/>
          <w:color w:val="000000"/>
        </w:rPr>
        <w:t xml:space="preserve">ors. </w:t>
      </w:r>
    </w:p>
    <w:p w14:paraId="74462E64" w14:textId="77777777" w:rsidR="003E0994" w:rsidRDefault="00325F91" w:rsidP="003E0994">
      <w:pPr>
        <w:pStyle w:val="ListParagraph"/>
        <w:numPr>
          <w:ilvl w:val="0"/>
          <w:numId w:val="10"/>
        </w:numPr>
        <w:rPr>
          <w:rFonts w:cs="Arial"/>
          <w:color w:val="000000"/>
        </w:rPr>
      </w:pPr>
      <w:r w:rsidRPr="003E0994">
        <w:rPr>
          <w:rFonts w:cs="Arial"/>
          <w:color w:val="000000"/>
        </w:rPr>
        <w:t>Additional information arising through Whistleblowing reports informs future action.</w:t>
      </w:r>
    </w:p>
    <w:p w14:paraId="74462E65" w14:textId="77777777" w:rsidR="003E0994" w:rsidRDefault="00325F91" w:rsidP="003E0994">
      <w:pPr>
        <w:pStyle w:val="ListParagraph"/>
        <w:numPr>
          <w:ilvl w:val="0"/>
          <w:numId w:val="10"/>
        </w:numPr>
        <w:rPr>
          <w:rFonts w:cs="Arial"/>
          <w:color w:val="000000"/>
        </w:rPr>
      </w:pPr>
      <w:r w:rsidRPr="003E0994">
        <w:rPr>
          <w:rFonts w:cs="Arial"/>
          <w:color w:val="000000"/>
        </w:rPr>
        <w:t xml:space="preserve">An action plan to attain compliance is in place and regularly reviewed. </w:t>
      </w:r>
    </w:p>
    <w:p w14:paraId="74462E66" w14:textId="77777777" w:rsidR="00DE4EC2" w:rsidRPr="00DE4EC2" w:rsidRDefault="00DE4EC2" w:rsidP="00DE4EC2">
      <w:pPr>
        <w:pStyle w:val="ListParagraph"/>
        <w:numPr>
          <w:ilvl w:val="0"/>
          <w:numId w:val="10"/>
        </w:numPr>
        <w:rPr>
          <w:rFonts w:cs="Arial"/>
          <w:color w:val="000000"/>
        </w:rPr>
      </w:pPr>
      <w:r>
        <w:rPr>
          <w:rFonts w:cs="Arial"/>
          <w:color w:val="000000"/>
        </w:rPr>
        <w:t>The C</w:t>
      </w:r>
      <w:r w:rsidRPr="00DE4EC2">
        <w:rPr>
          <w:rFonts w:cs="Arial"/>
          <w:color w:val="000000"/>
        </w:rPr>
        <w:t>ompany’s specific responses to the issues</w:t>
      </w:r>
      <w:r>
        <w:rPr>
          <w:rFonts w:cs="Arial"/>
          <w:color w:val="000000"/>
        </w:rPr>
        <w:t xml:space="preserve"> are mapped out</w:t>
      </w:r>
      <w:r w:rsidRPr="00DE4EC2">
        <w:rPr>
          <w:rFonts w:cs="Arial"/>
          <w:color w:val="000000"/>
        </w:rPr>
        <w:t xml:space="preserve"> (ensuring at all times that vulnerable workers are protected, that contingencies are in place to respond to issues where they happen</w:t>
      </w:r>
      <w:proofErr w:type="gramStart"/>
      <w:r w:rsidRPr="00DE4EC2">
        <w:rPr>
          <w:rFonts w:cs="Arial"/>
          <w:color w:val="000000"/>
        </w:rPr>
        <w:t>);</w:t>
      </w:r>
      <w:proofErr w:type="gramEnd"/>
    </w:p>
    <w:p w14:paraId="74462E67" w14:textId="77777777" w:rsidR="00DE4EC2" w:rsidRPr="00DE4EC2" w:rsidRDefault="00DE4EC2" w:rsidP="00DE4EC2">
      <w:pPr>
        <w:pStyle w:val="ListParagraph"/>
        <w:numPr>
          <w:ilvl w:val="0"/>
          <w:numId w:val="10"/>
        </w:numPr>
        <w:rPr>
          <w:rFonts w:cs="Arial"/>
          <w:color w:val="000000"/>
        </w:rPr>
      </w:pPr>
      <w:r>
        <w:rPr>
          <w:rFonts w:cs="Arial"/>
          <w:color w:val="000000"/>
        </w:rPr>
        <w:t>T</w:t>
      </w:r>
      <w:r w:rsidRPr="00DE4EC2">
        <w:rPr>
          <w:rFonts w:cs="Arial"/>
          <w:color w:val="000000"/>
        </w:rPr>
        <w:t>he root causes of the issues, including the policies and practices that contributed to the problem</w:t>
      </w:r>
      <w:r>
        <w:rPr>
          <w:rFonts w:cs="Arial"/>
          <w:color w:val="000000"/>
        </w:rPr>
        <w:t xml:space="preserve">, are </w:t>
      </w:r>
      <w:proofErr w:type="gramStart"/>
      <w:r>
        <w:rPr>
          <w:rFonts w:cs="Arial"/>
          <w:color w:val="000000"/>
        </w:rPr>
        <w:t>addressed</w:t>
      </w:r>
      <w:r w:rsidRPr="00DE4EC2">
        <w:rPr>
          <w:rFonts w:cs="Arial"/>
          <w:color w:val="000000"/>
        </w:rPr>
        <w:t>;</w:t>
      </w:r>
      <w:proofErr w:type="gramEnd"/>
    </w:p>
    <w:p w14:paraId="74462E68" w14:textId="77777777" w:rsidR="00DE4EC2" w:rsidRPr="00DE4EC2" w:rsidRDefault="00DE4EC2" w:rsidP="00DE4EC2">
      <w:pPr>
        <w:pStyle w:val="ListParagraph"/>
        <w:numPr>
          <w:ilvl w:val="0"/>
          <w:numId w:val="10"/>
        </w:numPr>
        <w:rPr>
          <w:rFonts w:cs="Arial"/>
          <w:color w:val="000000"/>
        </w:rPr>
      </w:pPr>
      <w:r>
        <w:rPr>
          <w:rFonts w:cs="Arial"/>
          <w:color w:val="000000"/>
        </w:rPr>
        <w:lastRenderedPageBreak/>
        <w:t>T</w:t>
      </w:r>
      <w:r w:rsidRPr="00DE4EC2">
        <w:rPr>
          <w:rFonts w:cs="Arial"/>
          <w:color w:val="000000"/>
        </w:rPr>
        <w:t>he risks and their sources – the particular business processes, operational functions, or structural gaps from which the risks arise</w:t>
      </w:r>
      <w:r>
        <w:rPr>
          <w:rFonts w:cs="Arial"/>
          <w:color w:val="000000"/>
        </w:rPr>
        <w:t xml:space="preserve"> are mapped</w:t>
      </w:r>
      <w:r w:rsidR="006E5ED5">
        <w:rPr>
          <w:rFonts w:cs="Arial"/>
          <w:color w:val="000000"/>
        </w:rPr>
        <w:t xml:space="preserve"> (risk assessments)</w:t>
      </w:r>
      <w:r w:rsidRPr="00DE4EC2">
        <w:rPr>
          <w:rFonts w:cs="Arial"/>
          <w:color w:val="000000"/>
        </w:rPr>
        <w:t>; and</w:t>
      </w:r>
    </w:p>
    <w:p w14:paraId="74462E69" w14:textId="77777777" w:rsidR="00DE4EC2" w:rsidRDefault="00DE4EC2" w:rsidP="00DE4EC2">
      <w:pPr>
        <w:pStyle w:val="ListParagraph"/>
        <w:numPr>
          <w:ilvl w:val="0"/>
          <w:numId w:val="10"/>
        </w:numPr>
        <w:rPr>
          <w:rFonts w:cs="Arial"/>
          <w:color w:val="000000"/>
        </w:rPr>
      </w:pPr>
      <w:r>
        <w:rPr>
          <w:rFonts w:cs="Arial"/>
          <w:color w:val="000000"/>
        </w:rPr>
        <w:t>T</w:t>
      </w:r>
      <w:r w:rsidRPr="00DE4EC2">
        <w:rPr>
          <w:rFonts w:cs="Arial"/>
          <w:color w:val="000000"/>
        </w:rPr>
        <w:t>he results</w:t>
      </w:r>
      <w:r>
        <w:rPr>
          <w:rFonts w:cs="Arial"/>
          <w:color w:val="000000"/>
        </w:rPr>
        <w:t xml:space="preserve"> are fed into</w:t>
      </w:r>
      <w:r w:rsidRPr="00DE4EC2">
        <w:rPr>
          <w:rFonts w:cs="Arial"/>
          <w:color w:val="000000"/>
        </w:rPr>
        <w:t xml:space="preserve"> </w:t>
      </w:r>
      <w:proofErr w:type="spellStart"/>
      <w:r w:rsidRPr="00DE4EC2">
        <w:rPr>
          <w:rFonts w:cs="Arial"/>
          <w:color w:val="000000"/>
        </w:rPr>
        <w:t>into</w:t>
      </w:r>
      <w:proofErr w:type="spellEnd"/>
      <w:r w:rsidRPr="00DE4EC2">
        <w:rPr>
          <w:rFonts w:cs="Arial"/>
          <w:color w:val="000000"/>
        </w:rPr>
        <w:t xml:space="preserve"> a management systems improvement plan.</w:t>
      </w:r>
    </w:p>
    <w:p w14:paraId="74462E6A" w14:textId="77777777" w:rsidR="006E5ED5" w:rsidRPr="006E5ED5" w:rsidRDefault="006E5ED5" w:rsidP="006E5ED5">
      <w:pPr>
        <w:pStyle w:val="ListParagraph"/>
        <w:numPr>
          <w:ilvl w:val="0"/>
          <w:numId w:val="10"/>
        </w:numPr>
        <w:rPr>
          <w:rFonts w:cs="Arial"/>
          <w:color w:val="000000"/>
        </w:rPr>
      </w:pPr>
      <w:r w:rsidRPr="006E5ED5">
        <w:rPr>
          <w:rFonts w:cs="Arial"/>
          <w:color w:val="000000"/>
        </w:rPr>
        <w:t xml:space="preserve">Issues becoming apparent through the implementation of this policy will be subject to reporting to the Board. </w:t>
      </w:r>
    </w:p>
    <w:p w14:paraId="74462E6B" w14:textId="77777777" w:rsidR="0039494B" w:rsidRDefault="00ED5BEC" w:rsidP="00A77309">
      <w:pPr>
        <w:pStyle w:val="ListParagraph"/>
        <w:numPr>
          <w:ilvl w:val="0"/>
          <w:numId w:val="10"/>
        </w:numPr>
        <w:rPr>
          <w:rFonts w:ascii="Source Sans Pro SemiBold" w:hAnsi="Source Sans Pro SemiBold" w:cs="Source Sans Pro SemiBold"/>
          <w:sz w:val="20"/>
          <w:szCs w:val="20"/>
        </w:rPr>
      </w:pPr>
      <w:r w:rsidRPr="006E5ED5">
        <w:rPr>
          <w:rFonts w:cs="Arial"/>
          <w:color w:val="000000"/>
        </w:rPr>
        <w:t xml:space="preserve">Reports are made annually on policy, </w:t>
      </w:r>
      <w:proofErr w:type="gramStart"/>
      <w:r w:rsidRPr="006E5ED5">
        <w:rPr>
          <w:rFonts w:cs="Arial"/>
          <w:color w:val="000000"/>
        </w:rPr>
        <w:t>performance</w:t>
      </w:r>
      <w:proofErr w:type="gramEnd"/>
      <w:r w:rsidRPr="006E5ED5">
        <w:rPr>
          <w:rFonts w:cs="Arial"/>
          <w:color w:val="000000"/>
        </w:rPr>
        <w:t xml:space="preserve"> and impact, giving details about the preventive and corrective actions taken against forced labour, and the protective measures in place as part of the recruitment, selection and hiring process for migrant workers in their supply chains. New policy interventions and strategies are described, and lessons learned in implementation are shared.</w:t>
      </w:r>
      <w:r w:rsidR="00A77309">
        <w:rPr>
          <w:rFonts w:ascii="Source Sans Pro SemiBold" w:hAnsi="Source Sans Pro SemiBold" w:cs="Source Sans Pro SemiBold"/>
          <w:sz w:val="20"/>
          <w:szCs w:val="20"/>
        </w:rPr>
        <w:t xml:space="preserve"> </w:t>
      </w:r>
    </w:p>
    <w:sectPr w:rsidR="003949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1D17" w14:textId="77777777" w:rsidR="00E365F8" w:rsidRDefault="00E365F8" w:rsidP="00A77309">
      <w:pPr>
        <w:spacing w:after="0" w:line="240" w:lineRule="auto"/>
      </w:pPr>
      <w:r>
        <w:separator/>
      </w:r>
    </w:p>
  </w:endnote>
  <w:endnote w:type="continuationSeparator" w:id="0">
    <w:p w14:paraId="5202C799" w14:textId="77777777" w:rsidR="00E365F8" w:rsidRDefault="00E365F8" w:rsidP="00A7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332047"/>
      <w:docPartObj>
        <w:docPartGallery w:val="Page Numbers (Bottom of Page)"/>
        <w:docPartUnique/>
      </w:docPartObj>
    </w:sdtPr>
    <w:sdtEndPr>
      <w:rPr>
        <w:noProof/>
      </w:rPr>
    </w:sdtEndPr>
    <w:sdtContent>
      <w:p w14:paraId="74462E71" w14:textId="14BAB0B1" w:rsidR="00A77309" w:rsidRDefault="00A77309" w:rsidP="00A77309">
        <w:pPr>
          <w:pStyle w:val="Footer"/>
        </w:pPr>
        <w:r>
          <w:t>Denise Currell</w:t>
        </w:r>
      </w:p>
      <w:p w14:paraId="74462E72" w14:textId="11263E36" w:rsidR="00A77309" w:rsidRDefault="007945A3" w:rsidP="00A77309">
        <w:pPr>
          <w:pStyle w:val="Footer"/>
        </w:pPr>
        <w:r>
          <w:t>Revised J</w:t>
        </w:r>
        <w:r w:rsidR="0009211F">
          <w:t>uly</w:t>
        </w:r>
        <w:r>
          <w:t xml:space="preserve"> 202</w:t>
        </w:r>
        <w:r w:rsidR="006B276F">
          <w:t>3</w:t>
        </w:r>
        <w:r w:rsidR="00A77309">
          <w:tab/>
        </w:r>
        <w:r w:rsidR="00A77309">
          <w:tab/>
        </w:r>
        <w:r w:rsidR="00A77309">
          <w:fldChar w:fldCharType="begin"/>
        </w:r>
        <w:r w:rsidR="00A77309">
          <w:instrText xml:space="preserve"> PAGE   \* MERGEFORMAT </w:instrText>
        </w:r>
        <w:r w:rsidR="00A77309">
          <w:fldChar w:fldCharType="separate"/>
        </w:r>
        <w:r w:rsidR="00A77309">
          <w:rPr>
            <w:noProof/>
          </w:rPr>
          <w:t>2</w:t>
        </w:r>
        <w:r w:rsidR="00A77309">
          <w:rPr>
            <w:noProof/>
          </w:rPr>
          <w:fldChar w:fldCharType="end"/>
        </w:r>
      </w:p>
    </w:sdtContent>
  </w:sdt>
  <w:p w14:paraId="74462E73" w14:textId="77777777" w:rsidR="00A77309" w:rsidRDefault="00A77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B0C0" w14:textId="77777777" w:rsidR="00E365F8" w:rsidRDefault="00E365F8" w:rsidP="00A77309">
      <w:pPr>
        <w:spacing w:after="0" w:line="240" w:lineRule="auto"/>
      </w:pPr>
      <w:r>
        <w:separator/>
      </w:r>
    </w:p>
  </w:footnote>
  <w:footnote w:type="continuationSeparator" w:id="0">
    <w:p w14:paraId="5C53285F" w14:textId="77777777" w:rsidR="00E365F8" w:rsidRDefault="00E365F8" w:rsidP="00A77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83F265"/>
    <w:multiLevelType w:val="hybridMultilevel"/>
    <w:tmpl w:val="6A691A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D57D80"/>
    <w:multiLevelType w:val="hybridMultilevel"/>
    <w:tmpl w:val="4F81F4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F2405D"/>
    <w:multiLevelType w:val="hybridMultilevel"/>
    <w:tmpl w:val="E56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E414F"/>
    <w:multiLevelType w:val="hybridMultilevel"/>
    <w:tmpl w:val="60D8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659F"/>
    <w:multiLevelType w:val="hybridMultilevel"/>
    <w:tmpl w:val="58986C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C32885"/>
    <w:multiLevelType w:val="hybridMultilevel"/>
    <w:tmpl w:val="768C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E58A2"/>
    <w:multiLevelType w:val="hybridMultilevel"/>
    <w:tmpl w:val="ED6246F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D02E7F"/>
    <w:multiLevelType w:val="hybridMultilevel"/>
    <w:tmpl w:val="EC90D9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A48C247"/>
    <w:multiLevelType w:val="hybridMultilevel"/>
    <w:tmpl w:val="B29F5A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DC1F85"/>
    <w:multiLevelType w:val="hybridMultilevel"/>
    <w:tmpl w:val="D5AA67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2684478"/>
    <w:multiLevelType w:val="hybridMultilevel"/>
    <w:tmpl w:val="D42C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82653"/>
    <w:multiLevelType w:val="multilevel"/>
    <w:tmpl w:val="E6CE2D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320425381">
    <w:abstractNumId w:val="8"/>
  </w:num>
  <w:num w:numId="2" w16cid:durableId="1327201440">
    <w:abstractNumId w:val="6"/>
  </w:num>
  <w:num w:numId="3" w16cid:durableId="2012835264">
    <w:abstractNumId w:val="0"/>
  </w:num>
  <w:num w:numId="4" w16cid:durableId="380062591">
    <w:abstractNumId w:val="4"/>
  </w:num>
  <w:num w:numId="5" w16cid:durableId="541556123">
    <w:abstractNumId w:val="1"/>
  </w:num>
  <w:num w:numId="6" w16cid:durableId="1184248072">
    <w:abstractNumId w:val="7"/>
  </w:num>
  <w:num w:numId="7" w16cid:durableId="2034183496">
    <w:abstractNumId w:val="10"/>
  </w:num>
  <w:num w:numId="8" w16cid:durableId="300230714">
    <w:abstractNumId w:val="11"/>
  </w:num>
  <w:num w:numId="9" w16cid:durableId="597521062">
    <w:abstractNumId w:val="2"/>
  </w:num>
  <w:num w:numId="10" w16cid:durableId="1544710905">
    <w:abstractNumId w:val="9"/>
  </w:num>
  <w:num w:numId="11" w16cid:durableId="2128497662">
    <w:abstractNumId w:val="3"/>
  </w:num>
  <w:num w:numId="12" w16cid:durableId="1226724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D0"/>
    <w:rsid w:val="0009211F"/>
    <w:rsid w:val="00325F91"/>
    <w:rsid w:val="0039494B"/>
    <w:rsid w:val="003E0994"/>
    <w:rsid w:val="005A6131"/>
    <w:rsid w:val="006B276F"/>
    <w:rsid w:val="006E5ED5"/>
    <w:rsid w:val="00730445"/>
    <w:rsid w:val="007945A3"/>
    <w:rsid w:val="0080603B"/>
    <w:rsid w:val="00970CBF"/>
    <w:rsid w:val="009A3952"/>
    <w:rsid w:val="009D0303"/>
    <w:rsid w:val="00A77309"/>
    <w:rsid w:val="00BB5E5C"/>
    <w:rsid w:val="00BD0FBB"/>
    <w:rsid w:val="00BD4079"/>
    <w:rsid w:val="00C93924"/>
    <w:rsid w:val="00D5449D"/>
    <w:rsid w:val="00DE4EC2"/>
    <w:rsid w:val="00E365F8"/>
    <w:rsid w:val="00E714D0"/>
    <w:rsid w:val="00ED5BEC"/>
    <w:rsid w:val="00FA1E63"/>
    <w:rsid w:val="00FD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2DF4"/>
  <w15:docId w15:val="{BC53DFBB-2F2C-4B91-B6D3-0AA92F4E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494B"/>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Pa12">
    <w:name w:val="Pa12"/>
    <w:basedOn w:val="Default"/>
    <w:next w:val="Default"/>
    <w:uiPriority w:val="99"/>
    <w:rsid w:val="0039494B"/>
    <w:pPr>
      <w:spacing w:line="241" w:lineRule="atLeast"/>
    </w:pPr>
    <w:rPr>
      <w:rFonts w:cstheme="minorBidi"/>
      <w:color w:val="auto"/>
    </w:rPr>
  </w:style>
  <w:style w:type="paragraph" w:customStyle="1" w:styleId="Pa5">
    <w:name w:val="Pa5"/>
    <w:basedOn w:val="Default"/>
    <w:next w:val="Default"/>
    <w:uiPriority w:val="99"/>
    <w:rsid w:val="0039494B"/>
    <w:pPr>
      <w:spacing w:line="281" w:lineRule="atLeast"/>
    </w:pPr>
    <w:rPr>
      <w:rFonts w:cstheme="minorBidi"/>
      <w:color w:val="auto"/>
    </w:rPr>
  </w:style>
  <w:style w:type="paragraph" w:customStyle="1" w:styleId="Pa6">
    <w:name w:val="Pa6"/>
    <w:basedOn w:val="Default"/>
    <w:next w:val="Default"/>
    <w:uiPriority w:val="99"/>
    <w:rsid w:val="0039494B"/>
    <w:pPr>
      <w:spacing w:line="241" w:lineRule="atLeast"/>
    </w:pPr>
    <w:rPr>
      <w:rFonts w:cstheme="minorBidi"/>
      <w:color w:val="auto"/>
    </w:rPr>
  </w:style>
  <w:style w:type="paragraph" w:customStyle="1" w:styleId="Pa4">
    <w:name w:val="Pa4"/>
    <w:basedOn w:val="Default"/>
    <w:next w:val="Default"/>
    <w:uiPriority w:val="99"/>
    <w:rsid w:val="0039494B"/>
    <w:pPr>
      <w:spacing w:line="361" w:lineRule="atLeast"/>
    </w:pPr>
    <w:rPr>
      <w:rFonts w:cstheme="minorBidi"/>
      <w:color w:val="auto"/>
    </w:rPr>
  </w:style>
  <w:style w:type="paragraph" w:styleId="ListParagraph">
    <w:name w:val="List Paragraph"/>
    <w:basedOn w:val="Normal"/>
    <w:uiPriority w:val="34"/>
    <w:qFormat/>
    <w:rsid w:val="0039494B"/>
    <w:pPr>
      <w:ind w:left="720"/>
      <w:contextualSpacing/>
    </w:pPr>
  </w:style>
  <w:style w:type="paragraph" w:styleId="Header">
    <w:name w:val="header"/>
    <w:basedOn w:val="Normal"/>
    <w:link w:val="HeaderChar"/>
    <w:uiPriority w:val="99"/>
    <w:unhideWhenUsed/>
    <w:rsid w:val="00A77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309"/>
  </w:style>
  <w:style w:type="paragraph" w:styleId="Footer">
    <w:name w:val="footer"/>
    <w:basedOn w:val="Normal"/>
    <w:link w:val="FooterChar"/>
    <w:uiPriority w:val="99"/>
    <w:unhideWhenUsed/>
    <w:rsid w:val="00A77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2871">
      <w:bodyDiv w:val="1"/>
      <w:marLeft w:val="0"/>
      <w:marRight w:val="0"/>
      <w:marTop w:val="0"/>
      <w:marBottom w:val="0"/>
      <w:divBdr>
        <w:top w:val="none" w:sz="0" w:space="0" w:color="auto"/>
        <w:left w:val="none" w:sz="0" w:space="0" w:color="auto"/>
        <w:bottom w:val="none" w:sz="0" w:space="0" w:color="auto"/>
        <w:right w:val="none" w:sz="0" w:space="0" w:color="auto"/>
      </w:divBdr>
      <w:divsChild>
        <w:div w:id="511653467">
          <w:marLeft w:val="0"/>
          <w:marRight w:val="0"/>
          <w:marTop w:val="0"/>
          <w:marBottom w:val="0"/>
          <w:divBdr>
            <w:top w:val="none" w:sz="0" w:space="0" w:color="auto"/>
            <w:left w:val="none" w:sz="0" w:space="0" w:color="auto"/>
            <w:bottom w:val="none" w:sz="0" w:space="0" w:color="auto"/>
            <w:right w:val="none" w:sz="0" w:space="0" w:color="auto"/>
          </w:divBdr>
          <w:divsChild>
            <w:div w:id="268977161">
              <w:marLeft w:val="0"/>
              <w:marRight w:val="0"/>
              <w:marTop w:val="0"/>
              <w:marBottom w:val="0"/>
              <w:divBdr>
                <w:top w:val="none" w:sz="0" w:space="0" w:color="auto"/>
                <w:left w:val="none" w:sz="0" w:space="0" w:color="auto"/>
                <w:bottom w:val="none" w:sz="0" w:space="0" w:color="auto"/>
                <w:right w:val="none" w:sz="0" w:space="0" w:color="auto"/>
              </w:divBdr>
              <w:divsChild>
                <w:div w:id="769155976">
                  <w:marLeft w:val="0"/>
                  <w:marRight w:val="0"/>
                  <w:marTop w:val="0"/>
                  <w:marBottom w:val="0"/>
                  <w:divBdr>
                    <w:top w:val="none" w:sz="0" w:space="0" w:color="auto"/>
                    <w:left w:val="none" w:sz="0" w:space="0" w:color="auto"/>
                    <w:bottom w:val="none" w:sz="0" w:space="0" w:color="auto"/>
                    <w:right w:val="none" w:sz="0" w:space="0" w:color="auto"/>
                  </w:divBdr>
                  <w:divsChild>
                    <w:div w:id="1690834750">
                      <w:marLeft w:val="0"/>
                      <w:marRight w:val="0"/>
                      <w:marTop w:val="0"/>
                      <w:marBottom w:val="0"/>
                      <w:divBdr>
                        <w:top w:val="none" w:sz="0" w:space="0" w:color="auto"/>
                        <w:left w:val="none" w:sz="0" w:space="0" w:color="auto"/>
                        <w:bottom w:val="none" w:sz="0" w:space="0" w:color="auto"/>
                        <w:right w:val="none" w:sz="0" w:space="0" w:color="auto"/>
                      </w:divBdr>
                      <w:divsChild>
                        <w:div w:id="1214728893">
                          <w:marLeft w:val="0"/>
                          <w:marRight w:val="0"/>
                          <w:marTop w:val="0"/>
                          <w:marBottom w:val="0"/>
                          <w:divBdr>
                            <w:top w:val="none" w:sz="0" w:space="0" w:color="auto"/>
                            <w:left w:val="none" w:sz="0" w:space="0" w:color="auto"/>
                            <w:bottom w:val="none" w:sz="0" w:space="0" w:color="auto"/>
                            <w:right w:val="none" w:sz="0" w:space="0" w:color="auto"/>
                          </w:divBdr>
                          <w:divsChild>
                            <w:div w:id="78525228">
                              <w:marLeft w:val="0"/>
                              <w:marRight w:val="0"/>
                              <w:marTop w:val="0"/>
                              <w:marBottom w:val="0"/>
                              <w:divBdr>
                                <w:top w:val="none" w:sz="0" w:space="0" w:color="auto"/>
                                <w:left w:val="none" w:sz="0" w:space="0" w:color="auto"/>
                                <w:bottom w:val="none" w:sz="0" w:space="0" w:color="auto"/>
                                <w:right w:val="none" w:sz="0" w:space="0" w:color="auto"/>
                              </w:divBdr>
                              <w:divsChild>
                                <w:div w:id="1128354872">
                                  <w:marLeft w:val="0"/>
                                  <w:marRight w:val="0"/>
                                  <w:marTop w:val="0"/>
                                  <w:marBottom w:val="300"/>
                                  <w:divBdr>
                                    <w:top w:val="none" w:sz="0" w:space="0" w:color="auto"/>
                                    <w:left w:val="none" w:sz="0" w:space="0" w:color="auto"/>
                                    <w:bottom w:val="none" w:sz="0" w:space="0" w:color="auto"/>
                                    <w:right w:val="none" w:sz="0" w:space="0" w:color="auto"/>
                                  </w:divBdr>
                                  <w:divsChild>
                                    <w:div w:id="528681583">
                                      <w:marLeft w:val="0"/>
                                      <w:marRight w:val="0"/>
                                      <w:marTop w:val="0"/>
                                      <w:marBottom w:val="0"/>
                                      <w:divBdr>
                                        <w:top w:val="none" w:sz="0" w:space="0" w:color="auto"/>
                                        <w:left w:val="none" w:sz="0" w:space="0" w:color="auto"/>
                                        <w:bottom w:val="none" w:sz="0" w:space="0" w:color="auto"/>
                                        <w:right w:val="none" w:sz="0" w:space="0" w:color="auto"/>
                                      </w:divBdr>
                                      <w:divsChild>
                                        <w:div w:id="2441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1092">
                          <w:marLeft w:val="0"/>
                          <w:marRight w:val="0"/>
                          <w:marTop w:val="0"/>
                          <w:marBottom w:val="0"/>
                          <w:divBdr>
                            <w:top w:val="none" w:sz="0" w:space="0" w:color="auto"/>
                            <w:left w:val="none" w:sz="0" w:space="0" w:color="auto"/>
                            <w:bottom w:val="none" w:sz="0" w:space="0" w:color="auto"/>
                            <w:right w:val="none" w:sz="0" w:space="0" w:color="auto"/>
                          </w:divBdr>
                          <w:divsChild>
                            <w:div w:id="1087460952">
                              <w:marLeft w:val="0"/>
                              <w:marRight w:val="0"/>
                              <w:marTop w:val="0"/>
                              <w:marBottom w:val="0"/>
                              <w:divBdr>
                                <w:top w:val="none" w:sz="0" w:space="0" w:color="auto"/>
                                <w:left w:val="none" w:sz="0" w:space="0" w:color="auto"/>
                                <w:bottom w:val="none" w:sz="0" w:space="0" w:color="auto"/>
                                <w:right w:val="none" w:sz="0" w:space="0" w:color="auto"/>
                              </w:divBdr>
                              <w:divsChild>
                                <w:div w:id="1703286877">
                                  <w:marLeft w:val="0"/>
                                  <w:marRight w:val="0"/>
                                  <w:marTop w:val="0"/>
                                  <w:marBottom w:val="0"/>
                                  <w:divBdr>
                                    <w:top w:val="none" w:sz="0" w:space="0" w:color="auto"/>
                                    <w:left w:val="none" w:sz="0" w:space="0" w:color="auto"/>
                                    <w:bottom w:val="none" w:sz="0" w:space="0" w:color="auto"/>
                                    <w:right w:val="none" w:sz="0" w:space="0" w:color="auto"/>
                                  </w:divBdr>
                                  <w:divsChild>
                                    <w:div w:id="957644511">
                                      <w:marLeft w:val="0"/>
                                      <w:marRight w:val="0"/>
                                      <w:marTop w:val="0"/>
                                      <w:marBottom w:val="0"/>
                                      <w:divBdr>
                                        <w:top w:val="none" w:sz="0" w:space="0" w:color="auto"/>
                                        <w:left w:val="none" w:sz="0" w:space="0" w:color="auto"/>
                                        <w:bottom w:val="none" w:sz="0" w:space="0" w:color="auto"/>
                                        <w:right w:val="none" w:sz="0" w:space="0" w:color="auto"/>
                                      </w:divBdr>
                                      <w:divsChild>
                                        <w:div w:id="1722056574">
                                          <w:marLeft w:val="0"/>
                                          <w:marRight w:val="0"/>
                                          <w:marTop w:val="0"/>
                                          <w:marBottom w:val="0"/>
                                          <w:divBdr>
                                            <w:top w:val="none" w:sz="0" w:space="0" w:color="auto"/>
                                            <w:left w:val="none" w:sz="0" w:space="0" w:color="auto"/>
                                            <w:bottom w:val="none" w:sz="0" w:space="0" w:color="auto"/>
                                            <w:right w:val="none" w:sz="0" w:space="0" w:color="auto"/>
                                          </w:divBdr>
                                          <w:divsChild>
                                            <w:div w:id="2025205839">
                                              <w:marLeft w:val="0"/>
                                              <w:marRight w:val="0"/>
                                              <w:marTop w:val="0"/>
                                              <w:marBottom w:val="0"/>
                                              <w:divBdr>
                                                <w:top w:val="none" w:sz="0" w:space="0" w:color="auto"/>
                                                <w:left w:val="none" w:sz="0" w:space="0" w:color="auto"/>
                                                <w:bottom w:val="none" w:sz="0" w:space="0" w:color="auto"/>
                                                <w:right w:val="none" w:sz="0" w:space="0" w:color="auto"/>
                                              </w:divBdr>
                                              <w:divsChild>
                                                <w:div w:id="291401969">
                                                  <w:marLeft w:val="0"/>
                                                  <w:marRight w:val="0"/>
                                                  <w:marTop w:val="0"/>
                                                  <w:marBottom w:val="0"/>
                                                  <w:divBdr>
                                                    <w:top w:val="none" w:sz="0" w:space="0" w:color="auto"/>
                                                    <w:left w:val="none" w:sz="0" w:space="0" w:color="auto"/>
                                                    <w:bottom w:val="none" w:sz="0" w:space="0" w:color="auto"/>
                                                    <w:right w:val="none" w:sz="0" w:space="0" w:color="auto"/>
                                                  </w:divBdr>
                                                  <w:divsChild>
                                                    <w:div w:id="306013215">
                                                      <w:marLeft w:val="0"/>
                                                      <w:marRight w:val="0"/>
                                                      <w:marTop w:val="0"/>
                                                      <w:marBottom w:val="0"/>
                                                      <w:divBdr>
                                                        <w:top w:val="none" w:sz="0" w:space="0" w:color="auto"/>
                                                        <w:left w:val="none" w:sz="0" w:space="0" w:color="auto"/>
                                                        <w:bottom w:val="none" w:sz="0" w:space="0" w:color="auto"/>
                                                        <w:right w:val="none" w:sz="0" w:space="0" w:color="auto"/>
                                                      </w:divBdr>
                                                      <w:divsChild>
                                                        <w:div w:id="520708209">
                                                          <w:marLeft w:val="0"/>
                                                          <w:marRight w:val="0"/>
                                                          <w:marTop w:val="0"/>
                                                          <w:marBottom w:val="0"/>
                                                          <w:divBdr>
                                                            <w:top w:val="none" w:sz="0" w:space="0" w:color="auto"/>
                                                            <w:left w:val="none" w:sz="0" w:space="0" w:color="auto"/>
                                                            <w:bottom w:val="none" w:sz="0" w:space="0" w:color="auto"/>
                                                            <w:right w:val="none" w:sz="0" w:space="0" w:color="auto"/>
                                                          </w:divBdr>
                                                          <w:divsChild>
                                                            <w:div w:id="1617329603">
                                                              <w:marLeft w:val="0"/>
                                                              <w:marRight w:val="0"/>
                                                              <w:marTop w:val="0"/>
                                                              <w:marBottom w:val="0"/>
                                                              <w:divBdr>
                                                                <w:top w:val="none" w:sz="0" w:space="0" w:color="auto"/>
                                                                <w:left w:val="none" w:sz="0" w:space="0" w:color="auto"/>
                                                                <w:bottom w:val="none" w:sz="0" w:space="0" w:color="auto"/>
                                                                <w:right w:val="none" w:sz="0" w:space="0" w:color="auto"/>
                                                              </w:divBdr>
                                                            </w:div>
                                                            <w:div w:id="1568226519">
                                                              <w:marLeft w:val="0"/>
                                                              <w:marRight w:val="0"/>
                                                              <w:marTop w:val="0"/>
                                                              <w:marBottom w:val="0"/>
                                                              <w:divBdr>
                                                                <w:top w:val="none" w:sz="0" w:space="0" w:color="auto"/>
                                                                <w:left w:val="none" w:sz="0" w:space="0" w:color="auto"/>
                                                                <w:bottom w:val="none" w:sz="0" w:space="0" w:color="auto"/>
                                                                <w:right w:val="none" w:sz="0" w:space="0" w:color="auto"/>
                                                              </w:divBdr>
                                                              <w:divsChild>
                                                                <w:div w:id="13058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0860">
                                                          <w:marLeft w:val="0"/>
                                                          <w:marRight w:val="0"/>
                                                          <w:marTop w:val="0"/>
                                                          <w:marBottom w:val="0"/>
                                                          <w:divBdr>
                                                            <w:top w:val="none" w:sz="0" w:space="0" w:color="auto"/>
                                                            <w:left w:val="none" w:sz="0" w:space="0" w:color="auto"/>
                                                            <w:bottom w:val="none" w:sz="0" w:space="0" w:color="auto"/>
                                                            <w:right w:val="none" w:sz="0" w:space="0" w:color="auto"/>
                                                          </w:divBdr>
                                                          <w:divsChild>
                                                            <w:div w:id="1872457186">
                                                              <w:marLeft w:val="0"/>
                                                              <w:marRight w:val="0"/>
                                                              <w:marTop w:val="0"/>
                                                              <w:marBottom w:val="0"/>
                                                              <w:divBdr>
                                                                <w:top w:val="none" w:sz="0" w:space="0" w:color="auto"/>
                                                                <w:left w:val="none" w:sz="0" w:space="0" w:color="auto"/>
                                                                <w:bottom w:val="none" w:sz="0" w:space="0" w:color="auto"/>
                                                                <w:right w:val="none" w:sz="0" w:space="0" w:color="auto"/>
                                                              </w:divBdr>
                                                            </w:div>
                                                            <w:div w:id="2058626443">
                                                              <w:marLeft w:val="0"/>
                                                              <w:marRight w:val="0"/>
                                                              <w:marTop w:val="0"/>
                                                              <w:marBottom w:val="0"/>
                                                              <w:divBdr>
                                                                <w:top w:val="none" w:sz="0" w:space="0" w:color="auto"/>
                                                                <w:left w:val="none" w:sz="0" w:space="0" w:color="auto"/>
                                                                <w:bottom w:val="none" w:sz="0" w:space="0" w:color="auto"/>
                                                                <w:right w:val="none" w:sz="0" w:space="0" w:color="auto"/>
                                                              </w:divBdr>
                                                              <w:divsChild>
                                                                <w:div w:id="4219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8723">
                                                          <w:marLeft w:val="0"/>
                                                          <w:marRight w:val="0"/>
                                                          <w:marTop w:val="0"/>
                                                          <w:marBottom w:val="0"/>
                                                          <w:divBdr>
                                                            <w:top w:val="none" w:sz="0" w:space="0" w:color="auto"/>
                                                            <w:left w:val="none" w:sz="0" w:space="0" w:color="auto"/>
                                                            <w:bottom w:val="none" w:sz="0" w:space="0" w:color="auto"/>
                                                            <w:right w:val="none" w:sz="0" w:space="0" w:color="auto"/>
                                                          </w:divBdr>
                                                          <w:divsChild>
                                                            <w:div w:id="299893837">
                                                              <w:marLeft w:val="0"/>
                                                              <w:marRight w:val="0"/>
                                                              <w:marTop w:val="0"/>
                                                              <w:marBottom w:val="0"/>
                                                              <w:divBdr>
                                                                <w:top w:val="none" w:sz="0" w:space="0" w:color="auto"/>
                                                                <w:left w:val="none" w:sz="0" w:space="0" w:color="auto"/>
                                                                <w:bottom w:val="none" w:sz="0" w:space="0" w:color="auto"/>
                                                                <w:right w:val="none" w:sz="0" w:space="0" w:color="auto"/>
                                                              </w:divBdr>
                                                            </w:div>
                                                            <w:div w:id="696780211">
                                                              <w:marLeft w:val="0"/>
                                                              <w:marRight w:val="0"/>
                                                              <w:marTop w:val="0"/>
                                                              <w:marBottom w:val="0"/>
                                                              <w:divBdr>
                                                                <w:top w:val="none" w:sz="0" w:space="0" w:color="auto"/>
                                                                <w:left w:val="none" w:sz="0" w:space="0" w:color="auto"/>
                                                                <w:bottom w:val="none" w:sz="0" w:space="0" w:color="auto"/>
                                                                <w:right w:val="none" w:sz="0" w:space="0" w:color="auto"/>
                                                              </w:divBdr>
                                                              <w:divsChild>
                                                                <w:div w:id="165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3639">
                                                          <w:marLeft w:val="0"/>
                                                          <w:marRight w:val="0"/>
                                                          <w:marTop w:val="0"/>
                                                          <w:marBottom w:val="0"/>
                                                          <w:divBdr>
                                                            <w:top w:val="none" w:sz="0" w:space="0" w:color="auto"/>
                                                            <w:left w:val="none" w:sz="0" w:space="0" w:color="auto"/>
                                                            <w:bottom w:val="none" w:sz="0" w:space="0" w:color="auto"/>
                                                            <w:right w:val="none" w:sz="0" w:space="0" w:color="auto"/>
                                                          </w:divBdr>
                                                          <w:divsChild>
                                                            <w:div w:id="1865900196">
                                                              <w:marLeft w:val="0"/>
                                                              <w:marRight w:val="0"/>
                                                              <w:marTop w:val="0"/>
                                                              <w:marBottom w:val="0"/>
                                                              <w:divBdr>
                                                                <w:top w:val="none" w:sz="0" w:space="0" w:color="auto"/>
                                                                <w:left w:val="none" w:sz="0" w:space="0" w:color="auto"/>
                                                                <w:bottom w:val="none" w:sz="0" w:space="0" w:color="auto"/>
                                                                <w:right w:val="none" w:sz="0" w:space="0" w:color="auto"/>
                                                              </w:divBdr>
                                                            </w:div>
                                                            <w:div w:id="452094607">
                                                              <w:marLeft w:val="0"/>
                                                              <w:marRight w:val="0"/>
                                                              <w:marTop w:val="0"/>
                                                              <w:marBottom w:val="0"/>
                                                              <w:divBdr>
                                                                <w:top w:val="none" w:sz="0" w:space="0" w:color="auto"/>
                                                                <w:left w:val="none" w:sz="0" w:space="0" w:color="auto"/>
                                                                <w:bottom w:val="none" w:sz="0" w:space="0" w:color="auto"/>
                                                                <w:right w:val="none" w:sz="0" w:space="0" w:color="auto"/>
                                                              </w:divBdr>
                                                              <w:divsChild>
                                                                <w:div w:id="5909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929">
                                                          <w:marLeft w:val="0"/>
                                                          <w:marRight w:val="0"/>
                                                          <w:marTop w:val="0"/>
                                                          <w:marBottom w:val="0"/>
                                                          <w:divBdr>
                                                            <w:top w:val="none" w:sz="0" w:space="0" w:color="auto"/>
                                                            <w:left w:val="none" w:sz="0" w:space="0" w:color="auto"/>
                                                            <w:bottom w:val="none" w:sz="0" w:space="0" w:color="auto"/>
                                                            <w:right w:val="none" w:sz="0" w:space="0" w:color="auto"/>
                                                          </w:divBdr>
                                                          <w:divsChild>
                                                            <w:div w:id="1147355406">
                                                              <w:marLeft w:val="0"/>
                                                              <w:marRight w:val="0"/>
                                                              <w:marTop w:val="0"/>
                                                              <w:marBottom w:val="0"/>
                                                              <w:divBdr>
                                                                <w:top w:val="none" w:sz="0" w:space="0" w:color="auto"/>
                                                                <w:left w:val="none" w:sz="0" w:space="0" w:color="auto"/>
                                                                <w:bottom w:val="none" w:sz="0" w:space="0" w:color="auto"/>
                                                                <w:right w:val="none" w:sz="0" w:space="0" w:color="auto"/>
                                                              </w:divBdr>
                                                            </w:div>
                                                            <w:div w:id="683018987">
                                                              <w:marLeft w:val="0"/>
                                                              <w:marRight w:val="0"/>
                                                              <w:marTop w:val="0"/>
                                                              <w:marBottom w:val="0"/>
                                                              <w:divBdr>
                                                                <w:top w:val="none" w:sz="0" w:space="0" w:color="auto"/>
                                                                <w:left w:val="none" w:sz="0" w:space="0" w:color="auto"/>
                                                                <w:bottom w:val="none" w:sz="0" w:space="0" w:color="auto"/>
                                                                <w:right w:val="none" w:sz="0" w:space="0" w:color="auto"/>
                                                              </w:divBdr>
                                                              <w:divsChild>
                                                                <w:div w:id="1072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239">
                                                          <w:marLeft w:val="0"/>
                                                          <w:marRight w:val="0"/>
                                                          <w:marTop w:val="0"/>
                                                          <w:marBottom w:val="0"/>
                                                          <w:divBdr>
                                                            <w:top w:val="none" w:sz="0" w:space="0" w:color="auto"/>
                                                            <w:left w:val="none" w:sz="0" w:space="0" w:color="auto"/>
                                                            <w:bottom w:val="none" w:sz="0" w:space="0" w:color="auto"/>
                                                            <w:right w:val="none" w:sz="0" w:space="0" w:color="auto"/>
                                                          </w:divBdr>
                                                          <w:divsChild>
                                                            <w:div w:id="1513564242">
                                                              <w:marLeft w:val="0"/>
                                                              <w:marRight w:val="0"/>
                                                              <w:marTop w:val="0"/>
                                                              <w:marBottom w:val="0"/>
                                                              <w:divBdr>
                                                                <w:top w:val="none" w:sz="0" w:space="0" w:color="auto"/>
                                                                <w:left w:val="none" w:sz="0" w:space="0" w:color="auto"/>
                                                                <w:bottom w:val="none" w:sz="0" w:space="0" w:color="auto"/>
                                                                <w:right w:val="none" w:sz="0" w:space="0" w:color="auto"/>
                                                              </w:divBdr>
                                                            </w:div>
                                                            <w:div w:id="454064948">
                                                              <w:marLeft w:val="0"/>
                                                              <w:marRight w:val="0"/>
                                                              <w:marTop w:val="0"/>
                                                              <w:marBottom w:val="0"/>
                                                              <w:divBdr>
                                                                <w:top w:val="none" w:sz="0" w:space="0" w:color="auto"/>
                                                                <w:left w:val="none" w:sz="0" w:space="0" w:color="auto"/>
                                                                <w:bottom w:val="none" w:sz="0" w:space="0" w:color="auto"/>
                                                                <w:right w:val="none" w:sz="0" w:space="0" w:color="auto"/>
                                                              </w:divBdr>
                                                              <w:divsChild>
                                                                <w:div w:id="16473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136">
                                                          <w:marLeft w:val="0"/>
                                                          <w:marRight w:val="0"/>
                                                          <w:marTop w:val="0"/>
                                                          <w:marBottom w:val="0"/>
                                                          <w:divBdr>
                                                            <w:top w:val="none" w:sz="0" w:space="0" w:color="auto"/>
                                                            <w:left w:val="none" w:sz="0" w:space="0" w:color="auto"/>
                                                            <w:bottom w:val="none" w:sz="0" w:space="0" w:color="auto"/>
                                                            <w:right w:val="none" w:sz="0" w:space="0" w:color="auto"/>
                                                          </w:divBdr>
                                                          <w:divsChild>
                                                            <w:div w:id="223882572">
                                                              <w:marLeft w:val="0"/>
                                                              <w:marRight w:val="0"/>
                                                              <w:marTop w:val="0"/>
                                                              <w:marBottom w:val="0"/>
                                                              <w:divBdr>
                                                                <w:top w:val="none" w:sz="0" w:space="0" w:color="auto"/>
                                                                <w:left w:val="none" w:sz="0" w:space="0" w:color="auto"/>
                                                                <w:bottom w:val="none" w:sz="0" w:space="0" w:color="auto"/>
                                                                <w:right w:val="none" w:sz="0" w:space="0" w:color="auto"/>
                                                              </w:divBdr>
                                                            </w:div>
                                                            <w:div w:id="1261796092">
                                                              <w:marLeft w:val="0"/>
                                                              <w:marRight w:val="0"/>
                                                              <w:marTop w:val="0"/>
                                                              <w:marBottom w:val="0"/>
                                                              <w:divBdr>
                                                                <w:top w:val="none" w:sz="0" w:space="0" w:color="auto"/>
                                                                <w:left w:val="none" w:sz="0" w:space="0" w:color="auto"/>
                                                                <w:bottom w:val="none" w:sz="0" w:space="0" w:color="auto"/>
                                                                <w:right w:val="none" w:sz="0" w:space="0" w:color="auto"/>
                                                              </w:divBdr>
                                                              <w:divsChild>
                                                                <w:div w:id="13464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3136">
                                                          <w:marLeft w:val="0"/>
                                                          <w:marRight w:val="0"/>
                                                          <w:marTop w:val="0"/>
                                                          <w:marBottom w:val="0"/>
                                                          <w:divBdr>
                                                            <w:top w:val="none" w:sz="0" w:space="0" w:color="auto"/>
                                                            <w:left w:val="none" w:sz="0" w:space="0" w:color="auto"/>
                                                            <w:bottom w:val="none" w:sz="0" w:space="0" w:color="auto"/>
                                                            <w:right w:val="none" w:sz="0" w:space="0" w:color="auto"/>
                                                          </w:divBdr>
                                                          <w:divsChild>
                                                            <w:div w:id="428281369">
                                                              <w:marLeft w:val="0"/>
                                                              <w:marRight w:val="0"/>
                                                              <w:marTop w:val="0"/>
                                                              <w:marBottom w:val="0"/>
                                                              <w:divBdr>
                                                                <w:top w:val="none" w:sz="0" w:space="0" w:color="auto"/>
                                                                <w:left w:val="none" w:sz="0" w:space="0" w:color="auto"/>
                                                                <w:bottom w:val="none" w:sz="0" w:space="0" w:color="auto"/>
                                                                <w:right w:val="none" w:sz="0" w:space="0" w:color="auto"/>
                                                              </w:divBdr>
                                                            </w:div>
                                                            <w:div w:id="1306348395">
                                                              <w:marLeft w:val="0"/>
                                                              <w:marRight w:val="0"/>
                                                              <w:marTop w:val="0"/>
                                                              <w:marBottom w:val="0"/>
                                                              <w:divBdr>
                                                                <w:top w:val="none" w:sz="0" w:space="0" w:color="auto"/>
                                                                <w:left w:val="none" w:sz="0" w:space="0" w:color="auto"/>
                                                                <w:bottom w:val="none" w:sz="0" w:space="0" w:color="auto"/>
                                                                <w:right w:val="none" w:sz="0" w:space="0" w:color="auto"/>
                                                              </w:divBdr>
                                                              <w:divsChild>
                                                                <w:div w:id="17503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8786">
                                                          <w:marLeft w:val="0"/>
                                                          <w:marRight w:val="0"/>
                                                          <w:marTop w:val="0"/>
                                                          <w:marBottom w:val="0"/>
                                                          <w:divBdr>
                                                            <w:top w:val="none" w:sz="0" w:space="0" w:color="auto"/>
                                                            <w:left w:val="none" w:sz="0" w:space="0" w:color="auto"/>
                                                            <w:bottom w:val="none" w:sz="0" w:space="0" w:color="auto"/>
                                                            <w:right w:val="none" w:sz="0" w:space="0" w:color="auto"/>
                                                          </w:divBdr>
                                                          <w:divsChild>
                                                            <w:div w:id="1441413385">
                                                              <w:marLeft w:val="0"/>
                                                              <w:marRight w:val="0"/>
                                                              <w:marTop w:val="0"/>
                                                              <w:marBottom w:val="0"/>
                                                              <w:divBdr>
                                                                <w:top w:val="none" w:sz="0" w:space="0" w:color="auto"/>
                                                                <w:left w:val="none" w:sz="0" w:space="0" w:color="auto"/>
                                                                <w:bottom w:val="none" w:sz="0" w:space="0" w:color="auto"/>
                                                                <w:right w:val="none" w:sz="0" w:space="0" w:color="auto"/>
                                                              </w:divBdr>
                                                            </w:div>
                                                            <w:div w:id="1465808063">
                                                              <w:marLeft w:val="0"/>
                                                              <w:marRight w:val="0"/>
                                                              <w:marTop w:val="0"/>
                                                              <w:marBottom w:val="0"/>
                                                              <w:divBdr>
                                                                <w:top w:val="none" w:sz="0" w:space="0" w:color="auto"/>
                                                                <w:left w:val="none" w:sz="0" w:space="0" w:color="auto"/>
                                                                <w:bottom w:val="none" w:sz="0" w:space="0" w:color="auto"/>
                                                                <w:right w:val="none" w:sz="0" w:space="0" w:color="auto"/>
                                                              </w:divBdr>
                                                              <w:divsChild>
                                                                <w:div w:id="612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1433690">
      <w:bodyDiv w:val="1"/>
      <w:marLeft w:val="0"/>
      <w:marRight w:val="0"/>
      <w:marTop w:val="0"/>
      <w:marBottom w:val="0"/>
      <w:divBdr>
        <w:top w:val="none" w:sz="0" w:space="0" w:color="auto"/>
        <w:left w:val="none" w:sz="0" w:space="0" w:color="auto"/>
        <w:bottom w:val="none" w:sz="0" w:space="0" w:color="auto"/>
        <w:right w:val="none" w:sz="0" w:space="0" w:color="auto"/>
      </w:divBdr>
      <w:divsChild>
        <w:div w:id="129255295">
          <w:marLeft w:val="0"/>
          <w:marRight w:val="0"/>
          <w:marTop w:val="0"/>
          <w:marBottom w:val="0"/>
          <w:divBdr>
            <w:top w:val="none" w:sz="0" w:space="0" w:color="auto"/>
            <w:left w:val="none" w:sz="0" w:space="0" w:color="auto"/>
            <w:bottom w:val="none" w:sz="0" w:space="0" w:color="auto"/>
            <w:right w:val="none" w:sz="0" w:space="0" w:color="auto"/>
          </w:divBdr>
          <w:divsChild>
            <w:div w:id="1054504021">
              <w:marLeft w:val="0"/>
              <w:marRight w:val="0"/>
              <w:marTop w:val="0"/>
              <w:marBottom w:val="0"/>
              <w:divBdr>
                <w:top w:val="none" w:sz="0" w:space="0" w:color="auto"/>
                <w:left w:val="none" w:sz="0" w:space="0" w:color="auto"/>
                <w:bottom w:val="none" w:sz="0" w:space="0" w:color="auto"/>
                <w:right w:val="none" w:sz="0" w:space="0" w:color="auto"/>
              </w:divBdr>
              <w:divsChild>
                <w:div w:id="992366439">
                  <w:marLeft w:val="0"/>
                  <w:marRight w:val="0"/>
                  <w:marTop w:val="0"/>
                  <w:marBottom w:val="0"/>
                  <w:divBdr>
                    <w:top w:val="none" w:sz="0" w:space="0" w:color="auto"/>
                    <w:left w:val="none" w:sz="0" w:space="0" w:color="auto"/>
                    <w:bottom w:val="none" w:sz="0" w:space="0" w:color="auto"/>
                    <w:right w:val="none" w:sz="0" w:space="0" w:color="auto"/>
                  </w:divBdr>
                  <w:divsChild>
                    <w:div w:id="1272980030">
                      <w:marLeft w:val="0"/>
                      <w:marRight w:val="0"/>
                      <w:marTop w:val="0"/>
                      <w:marBottom w:val="0"/>
                      <w:divBdr>
                        <w:top w:val="none" w:sz="0" w:space="0" w:color="auto"/>
                        <w:left w:val="none" w:sz="0" w:space="0" w:color="auto"/>
                        <w:bottom w:val="none" w:sz="0" w:space="0" w:color="auto"/>
                        <w:right w:val="none" w:sz="0" w:space="0" w:color="auto"/>
                      </w:divBdr>
                      <w:divsChild>
                        <w:div w:id="751196335">
                          <w:marLeft w:val="0"/>
                          <w:marRight w:val="0"/>
                          <w:marTop w:val="0"/>
                          <w:marBottom w:val="0"/>
                          <w:divBdr>
                            <w:top w:val="none" w:sz="0" w:space="0" w:color="auto"/>
                            <w:left w:val="none" w:sz="0" w:space="0" w:color="auto"/>
                            <w:bottom w:val="none" w:sz="0" w:space="0" w:color="auto"/>
                            <w:right w:val="none" w:sz="0" w:space="0" w:color="auto"/>
                          </w:divBdr>
                          <w:divsChild>
                            <w:div w:id="207956716">
                              <w:marLeft w:val="0"/>
                              <w:marRight w:val="0"/>
                              <w:marTop w:val="0"/>
                              <w:marBottom w:val="0"/>
                              <w:divBdr>
                                <w:top w:val="none" w:sz="0" w:space="0" w:color="auto"/>
                                <w:left w:val="none" w:sz="0" w:space="0" w:color="auto"/>
                                <w:bottom w:val="none" w:sz="0" w:space="0" w:color="auto"/>
                                <w:right w:val="none" w:sz="0" w:space="0" w:color="auto"/>
                              </w:divBdr>
                              <w:divsChild>
                                <w:div w:id="300890129">
                                  <w:marLeft w:val="0"/>
                                  <w:marRight w:val="0"/>
                                  <w:marTop w:val="0"/>
                                  <w:marBottom w:val="300"/>
                                  <w:divBdr>
                                    <w:top w:val="none" w:sz="0" w:space="0" w:color="auto"/>
                                    <w:left w:val="none" w:sz="0" w:space="0" w:color="auto"/>
                                    <w:bottom w:val="none" w:sz="0" w:space="0" w:color="auto"/>
                                    <w:right w:val="none" w:sz="0" w:space="0" w:color="auto"/>
                                  </w:divBdr>
                                  <w:divsChild>
                                    <w:div w:id="656422619">
                                      <w:marLeft w:val="0"/>
                                      <w:marRight w:val="0"/>
                                      <w:marTop w:val="0"/>
                                      <w:marBottom w:val="0"/>
                                      <w:divBdr>
                                        <w:top w:val="none" w:sz="0" w:space="0" w:color="auto"/>
                                        <w:left w:val="none" w:sz="0" w:space="0" w:color="auto"/>
                                        <w:bottom w:val="none" w:sz="0" w:space="0" w:color="auto"/>
                                        <w:right w:val="none" w:sz="0" w:space="0" w:color="auto"/>
                                      </w:divBdr>
                                      <w:divsChild>
                                        <w:div w:id="2555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34784">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0"/>
                              <w:marBottom w:val="0"/>
                              <w:divBdr>
                                <w:top w:val="none" w:sz="0" w:space="0" w:color="auto"/>
                                <w:left w:val="none" w:sz="0" w:space="0" w:color="auto"/>
                                <w:bottom w:val="none" w:sz="0" w:space="0" w:color="auto"/>
                                <w:right w:val="none" w:sz="0" w:space="0" w:color="auto"/>
                              </w:divBdr>
                              <w:divsChild>
                                <w:div w:id="233468792">
                                  <w:marLeft w:val="0"/>
                                  <w:marRight w:val="0"/>
                                  <w:marTop w:val="0"/>
                                  <w:marBottom w:val="0"/>
                                  <w:divBdr>
                                    <w:top w:val="none" w:sz="0" w:space="0" w:color="auto"/>
                                    <w:left w:val="none" w:sz="0" w:space="0" w:color="auto"/>
                                    <w:bottom w:val="none" w:sz="0" w:space="0" w:color="auto"/>
                                    <w:right w:val="none" w:sz="0" w:space="0" w:color="auto"/>
                                  </w:divBdr>
                                  <w:divsChild>
                                    <w:div w:id="682129770">
                                      <w:marLeft w:val="0"/>
                                      <w:marRight w:val="0"/>
                                      <w:marTop w:val="0"/>
                                      <w:marBottom w:val="0"/>
                                      <w:divBdr>
                                        <w:top w:val="none" w:sz="0" w:space="0" w:color="auto"/>
                                        <w:left w:val="none" w:sz="0" w:space="0" w:color="auto"/>
                                        <w:bottom w:val="none" w:sz="0" w:space="0" w:color="auto"/>
                                        <w:right w:val="none" w:sz="0" w:space="0" w:color="auto"/>
                                      </w:divBdr>
                                      <w:divsChild>
                                        <w:div w:id="615523401">
                                          <w:marLeft w:val="0"/>
                                          <w:marRight w:val="0"/>
                                          <w:marTop w:val="0"/>
                                          <w:marBottom w:val="0"/>
                                          <w:divBdr>
                                            <w:top w:val="none" w:sz="0" w:space="0" w:color="auto"/>
                                            <w:left w:val="none" w:sz="0" w:space="0" w:color="auto"/>
                                            <w:bottom w:val="none" w:sz="0" w:space="0" w:color="auto"/>
                                            <w:right w:val="none" w:sz="0" w:space="0" w:color="auto"/>
                                          </w:divBdr>
                                          <w:divsChild>
                                            <w:div w:id="1404524274">
                                              <w:marLeft w:val="0"/>
                                              <w:marRight w:val="0"/>
                                              <w:marTop w:val="0"/>
                                              <w:marBottom w:val="0"/>
                                              <w:divBdr>
                                                <w:top w:val="none" w:sz="0" w:space="0" w:color="auto"/>
                                                <w:left w:val="none" w:sz="0" w:space="0" w:color="auto"/>
                                                <w:bottom w:val="none" w:sz="0" w:space="0" w:color="auto"/>
                                                <w:right w:val="none" w:sz="0" w:space="0" w:color="auto"/>
                                              </w:divBdr>
                                              <w:divsChild>
                                                <w:div w:id="19666604">
                                                  <w:marLeft w:val="0"/>
                                                  <w:marRight w:val="0"/>
                                                  <w:marTop w:val="0"/>
                                                  <w:marBottom w:val="0"/>
                                                  <w:divBdr>
                                                    <w:top w:val="none" w:sz="0" w:space="0" w:color="auto"/>
                                                    <w:left w:val="none" w:sz="0" w:space="0" w:color="auto"/>
                                                    <w:bottom w:val="none" w:sz="0" w:space="0" w:color="auto"/>
                                                    <w:right w:val="none" w:sz="0" w:space="0" w:color="auto"/>
                                                  </w:divBdr>
                                                  <w:divsChild>
                                                    <w:div w:id="1631669206">
                                                      <w:marLeft w:val="0"/>
                                                      <w:marRight w:val="0"/>
                                                      <w:marTop w:val="0"/>
                                                      <w:marBottom w:val="0"/>
                                                      <w:divBdr>
                                                        <w:top w:val="none" w:sz="0" w:space="0" w:color="auto"/>
                                                        <w:left w:val="none" w:sz="0" w:space="0" w:color="auto"/>
                                                        <w:bottom w:val="none" w:sz="0" w:space="0" w:color="auto"/>
                                                        <w:right w:val="none" w:sz="0" w:space="0" w:color="auto"/>
                                                      </w:divBdr>
                                                      <w:divsChild>
                                                        <w:div w:id="1809587657">
                                                          <w:marLeft w:val="0"/>
                                                          <w:marRight w:val="0"/>
                                                          <w:marTop w:val="0"/>
                                                          <w:marBottom w:val="0"/>
                                                          <w:divBdr>
                                                            <w:top w:val="none" w:sz="0" w:space="0" w:color="auto"/>
                                                            <w:left w:val="none" w:sz="0" w:space="0" w:color="auto"/>
                                                            <w:bottom w:val="none" w:sz="0" w:space="0" w:color="auto"/>
                                                            <w:right w:val="none" w:sz="0" w:space="0" w:color="auto"/>
                                                          </w:divBdr>
                                                          <w:divsChild>
                                                            <w:div w:id="1708093913">
                                                              <w:marLeft w:val="0"/>
                                                              <w:marRight w:val="0"/>
                                                              <w:marTop w:val="0"/>
                                                              <w:marBottom w:val="0"/>
                                                              <w:divBdr>
                                                                <w:top w:val="none" w:sz="0" w:space="0" w:color="auto"/>
                                                                <w:left w:val="none" w:sz="0" w:space="0" w:color="auto"/>
                                                                <w:bottom w:val="none" w:sz="0" w:space="0" w:color="auto"/>
                                                                <w:right w:val="none" w:sz="0" w:space="0" w:color="auto"/>
                                                              </w:divBdr>
                                                            </w:div>
                                                            <w:div w:id="2114327329">
                                                              <w:marLeft w:val="0"/>
                                                              <w:marRight w:val="0"/>
                                                              <w:marTop w:val="0"/>
                                                              <w:marBottom w:val="0"/>
                                                              <w:divBdr>
                                                                <w:top w:val="none" w:sz="0" w:space="0" w:color="auto"/>
                                                                <w:left w:val="none" w:sz="0" w:space="0" w:color="auto"/>
                                                                <w:bottom w:val="none" w:sz="0" w:space="0" w:color="auto"/>
                                                                <w:right w:val="none" w:sz="0" w:space="0" w:color="auto"/>
                                                              </w:divBdr>
                                                              <w:divsChild>
                                                                <w:div w:id="9328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2506">
                                                          <w:marLeft w:val="0"/>
                                                          <w:marRight w:val="0"/>
                                                          <w:marTop w:val="0"/>
                                                          <w:marBottom w:val="0"/>
                                                          <w:divBdr>
                                                            <w:top w:val="none" w:sz="0" w:space="0" w:color="auto"/>
                                                            <w:left w:val="none" w:sz="0" w:space="0" w:color="auto"/>
                                                            <w:bottom w:val="none" w:sz="0" w:space="0" w:color="auto"/>
                                                            <w:right w:val="none" w:sz="0" w:space="0" w:color="auto"/>
                                                          </w:divBdr>
                                                          <w:divsChild>
                                                            <w:div w:id="884486981">
                                                              <w:marLeft w:val="0"/>
                                                              <w:marRight w:val="0"/>
                                                              <w:marTop w:val="0"/>
                                                              <w:marBottom w:val="0"/>
                                                              <w:divBdr>
                                                                <w:top w:val="none" w:sz="0" w:space="0" w:color="auto"/>
                                                                <w:left w:val="none" w:sz="0" w:space="0" w:color="auto"/>
                                                                <w:bottom w:val="none" w:sz="0" w:space="0" w:color="auto"/>
                                                                <w:right w:val="none" w:sz="0" w:space="0" w:color="auto"/>
                                                              </w:divBdr>
                                                            </w:div>
                                                            <w:div w:id="380250432">
                                                              <w:marLeft w:val="0"/>
                                                              <w:marRight w:val="0"/>
                                                              <w:marTop w:val="0"/>
                                                              <w:marBottom w:val="0"/>
                                                              <w:divBdr>
                                                                <w:top w:val="none" w:sz="0" w:space="0" w:color="auto"/>
                                                                <w:left w:val="none" w:sz="0" w:space="0" w:color="auto"/>
                                                                <w:bottom w:val="none" w:sz="0" w:space="0" w:color="auto"/>
                                                                <w:right w:val="none" w:sz="0" w:space="0" w:color="auto"/>
                                                              </w:divBdr>
                                                              <w:divsChild>
                                                                <w:div w:id="19792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60430">
                                                          <w:marLeft w:val="0"/>
                                                          <w:marRight w:val="0"/>
                                                          <w:marTop w:val="0"/>
                                                          <w:marBottom w:val="0"/>
                                                          <w:divBdr>
                                                            <w:top w:val="none" w:sz="0" w:space="0" w:color="auto"/>
                                                            <w:left w:val="none" w:sz="0" w:space="0" w:color="auto"/>
                                                            <w:bottom w:val="none" w:sz="0" w:space="0" w:color="auto"/>
                                                            <w:right w:val="none" w:sz="0" w:space="0" w:color="auto"/>
                                                          </w:divBdr>
                                                          <w:divsChild>
                                                            <w:div w:id="578440223">
                                                              <w:marLeft w:val="0"/>
                                                              <w:marRight w:val="0"/>
                                                              <w:marTop w:val="0"/>
                                                              <w:marBottom w:val="0"/>
                                                              <w:divBdr>
                                                                <w:top w:val="none" w:sz="0" w:space="0" w:color="auto"/>
                                                                <w:left w:val="none" w:sz="0" w:space="0" w:color="auto"/>
                                                                <w:bottom w:val="none" w:sz="0" w:space="0" w:color="auto"/>
                                                                <w:right w:val="none" w:sz="0" w:space="0" w:color="auto"/>
                                                              </w:divBdr>
                                                            </w:div>
                                                            <w:div w:id="159583450">
                                                              <w:marLeft w:val="0"/>
                                                              <w:marRight w:val="0"/>
                                                              <w:marTop w:val="0"/>
                                                              <w:marBottom w:val="0"/>
                                                              <w:divBdr>
                                                                <w:top w:val="none" w:sz="0" w:space="0" w:color="auto"/>
                                                                <w:left w:val="none" w:sz="0" w:space="0" w:color="auto"/>
                                                                <w:bottom w:val="none" w:sz="0" w:space="0" w:color="auto"/>
                                                                <w:right w:val="none" w:sz="0" w:space="0" w:color="auto"/>
                                                              </w:divBdr>
                                                              <w:divsChild>
                                                                <w:div w:id="1753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9457">
                                                          <w:marLeft w:val="0"/>
                                                          <w:marRight w:val="0"/>
                                                          <w:marTop w:val="0"/>
                                                          <w:marBottom w:val="0"/>
                                                          <w:divBdr>
                                                            <w:top w:val="none" w:sz="0" w:space="0" w:color="auto"/>
                                                            <w:left w:val="none" w:sz="0" w:space="0" w:color="auto"/>
                                                            <w:bottom w:val="none" w:sz="0" w:space="0" w:color="auto"/>
                                                            <w:right w:val="none" w:sz="0" w:space="0" w:color="auto"/>
                                                          </w:divBdr>
                                                          <w:divsChild>
                                                            <w:div w:id="1824659951">
                                                              <w:marLeft w:val="0"/>
                                                              <w:marRight w:val="0"/>
                                                              <w:marTop w:val="0"/>
                                                              <w:marBottom w:val="0"/>
                                                              <w:divBdr>
                                                                <w:top w:val="none" w:sz="0" w:space="0" w:color="auto"/>
                                                                <w:left w:val="none" w:sz="0" w:space="0" w:color="auto"/>
                                                                <w:bottom w:val="none" w:sz="0" w:space="0" w:color="auto"/>
                                                                <w:right w:val="none" w:sz="0" w:space="0" w:color="auto"/>
                                                              </w:divBdr>
                                                            </w:div>
                                                            <w:div w:id="1335304942">
                                                              <w:marLeft w:val="0"/>
                                                              <w:marRight w:val="0"/>
                                                              <w:marTop w:val="0"/>
                                                              <w:marBottom w:val="0"/>
                                                              <w:divBdr>
                                                                <w:top w:val="none" w:sz="0" w:space="0" w:color="auto"/>
                                                                <w:left w:val="none" w:sz="0" w:space="0" w:color="auto"/>
                                                                <w:bottom w:val="none" w:sz="0" w:space="0" w:color="auto"/>
                                                                <w:right w:val="none" w:sz="0" w:space="0" w:color="auto"/>
                                                              </w:divBdr>
                                                              <w:divsChild>
                                                                <w:div w:id="1326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2729">
                                                          <w:marLeft w:val="0"/>
                                                          <w:marRight w:val="0"/>
                                                          <w:marTop w:val="0"/>
                                                          <w:marBottom w:val="0"/>
                                                          <w:divBdr>
                                                            <w:top w:val="none" w:sz="0" w:space="0" w:color="auto"/>
                                                            <w:left w:val="none" w:sz="0" w:space="0" w:color="auto"/>
                                                            <w:bottom w:val="none" w:sz="0" w:space="0" w:color="auto"/>
                                                            <w:right w:val="none" w:sz="0" w:space="0" w:color="auto"/>
                                                          </w:divBdr>
                                                          <w:divsChild>
                                                            <w:div w:id="282658420">
                                                              <w:marLeft w:val="0"/>
                                                              <w:marRight w:val="0"/>
                                                              <w:marTop w:val="0"/>
                                                              <w:marBottom w:val="0"/>
                                                              <w:divBdr>
                                                                <w:top w:val="none" w:sz="0" w:space="0" w:color="auto"/>
                                                                <w:left w:val="none" w:sz="0" w:space="0" w:color="auto"/>
                                                                <w:bottom w:val="none" w:sz="0" w:space="0" w:color="auto"/>
                                                                <w:right w:val="none" w:sz="0" w:space="0" w:color="auto"/>
                                                              </w:divBdr>
                                                            </w:div>
                                                            <w:div w:id="306595914">
                                                              <w:marLeft w:val="0"/>
                                                              <w:marRight w:val="0"/>
                                                              <w:marTop w:val="0"/>
                                                              <w:marBottom w:val="0"/>
                                                              <w:divBdr>
                                                                <w:top w:val="none" w:sz="0" w:space="0" w:color="auto"/>
                                                                <w:left w:val="none" w:sz="0" w:space="0" w:color="auto"/>
                                                                <w:bottom w:val="none" w:sz="0" w:space="0" w:color="auto"/>
                                                                <w:right w:val="none" w:sz="0" w:space="0" w:color="auto"/>
                                                              </w:divBdr>
                                                              <w:divsChild>
                                                                <w:div w:id="1864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4150">
                                                          <w:marLeft w:val="0"/>
                                                          <w:marRight w:val="0"/>
                                                          <w:marTop w:val="0"/>
                                                          <w:marBottom w:val="0"/>
                                                          <w:divBdr>
                                                            <w:top w:val="none" w:sz="0" w:space="0" w:color="auto"/>
                                                            <w:left w:val="none" w:sz="0" w:space="0" w:color="auto"/>
                                                            <w:bottom w:val="none" w:sz="0" w:space="0" w:color="auto"/>
                                                            <w:right w:val="none" w:sz="0" w:space="0" w:color="auto"/>
                                                          </w:divBdr>
                                                          <w:divsChild>
                                                            <w:div w:id="1515653244">
                                                              <w:marLeft w:val="0"/>
                                                              <w:marRight w:val="0"/>
                                                              <w:marTop w:val="0"/>
                                                              <w:marBottom w:val="0"/>
                                                              <w:divBdr>
                                                                <w:top w:val="none" w:sz="0" w:space="0" w:color="auto"/>
                                                                <w:left w:val="none" w:sz="0" w:space="0" w:color="auto"/>
                                                                <w:bottom w:val="none" w:sz="0" w:space="0" w:color="auto"/>
                                                                <w:right w:val="none" w:sz="0" w:space="0" w:color="auto"/>
                                                              </w:divBdr>
                                                            </w:div>
                                                            <w:div w:id="1022436424">
                                                              <w:marLeft w:val="0"/>
                                                              <w:marRight w:val="0"/>
                                                              <w:marTop w:val="0"/>
                                                              <w:marBottom w:val="0"/>
                                                              <w:divBdr>
                                                                <w:top w:val="none" w:sz="0" w:space="0" w:color="auto"/>
                                                                <w:left w:val="none" w:sz="0" w:space="0" w:color="auto"/>
                                                                <w:bottom w:val="none" w:sz="0" w:space="0" w:color="auto"/>
                                                                <w:right w:val="none" w:sz="0" w:space="0" w:color="auto"/>
                                                              </w:divBdr>
                                                              <w:divsChild>
                                                                <w:div w:id="1687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440">
                                                          <w:marLeft w:val="0"/>
                                                          <w:marRight w:val="0"/>
                                                          <w:marTop w:val="0"/>
                                                          <w:marBottom w:val="0"/>
                                                          <w:divBdr>
                                                            <w:top w:val="none" w:sz="0" w:space="0" w:color="auto"/>
                                                            <w:left w:val="none" w:sz="0" w:space="0" w:color="auto"/>
                                                            <w:bottom w:val="none" w:sz="0" w:space="0" w:color="auto"/>
                                                            <w:right w:val="none" w:sz="0" w:space="0" w:color="auto"/>
                                                          </w:divBdr>
                                                          <w:divsChild>
                                                            <w:div w:id="681513387">
                                                              <w:marLeft w:val="0"/>
                                                              <w:marRight w:val="0"/>
                                                              <w:marTop w:val="0"/>
                                                              <w:marBottom w:val="0"/>
                                                              <w:divBdr>
                                                                <w:top w:val="none" w:sz="0" w:space="0" w:color="auto"/>
                                                                <w:left w:val="none" w:sz="0" w:space="0" w:color="auto"/>
                                                                <w:bottom w:val="none" w:sz="0" w:space="0" w:color="auto"/>
                                                                <w:right w:val="none" w:sz="0" w:space="0" w:color="auto"/>
                                                              </w:divBdr>
                                                            </w:div>
                                                            <w:div w:id="1662738173">
                                                              <w:marLeft w:val="0"/>
                                                              <w:marRight w:val="0"/>
                                                              <w:marTop w:val="0"/>
                                                              <w:marBottom w:val="0"/>
                                                              <w:divBdr>
                                                                <w:top w:val="none" w:sz="0" w:space="0" w:color="auto"/>
                                                                <w:left w:val="none" w:sz="0" w:space="0" w:color="auto"/>
                                                                <w:bottom w:val="none" w:sz="0" w:space="0" w:color="auto"/>
                                                                <w:right w:val="none" w:sz="0" w:space="0" w:color="auto"/>
                                                              </w:divBdr>
                                                              <w:divsChild>
                                                                <w:div w:id="17925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2343">
                                                          <w:marLeft w:val="0"/>
                                                          <w:marRight w:val="0"/>
                                                          <w:marTop w:val="0"/>
                                                          <w:marBottom w:val="0"/>
                                                          <w:divBdr>
                                                            <w:top w:val="none" w:sz="0" w:space="0" w:color="auto"/>
                                                            <w:left w:val="none" w:sz="0" w:space="0" w:color="auto"/>
                                                            <w:bottom w:val="none" w:sz="0" w:space="0" w:color="auto"/>
                                                            <w:right w:val="none" w:sz="0" w:space="0" w:color="auto"/>
                                                          </w:divBdr>
                                                          <w:divsChild>
                                                            <w:div w:id="1826822885">
                                                              <w:marLeft w:val="0"/>
                                                              <w:marRight w:val="0"/>
                                                              <w:marTop w:val="0"/>
                                                              <w:marBottom w:val="0"/>
                                                              <w:divBdr>
                                                                <w:top w:val="none" w:sz="0" w:space="0" w:color="auto"/>
                                                                <w:left w:val="none" w:sz="0" w:space="0" w:color="auto"/>
                                                                <w:bottom w:val="none" w:sz="0" w:space="0" w:color="auto"/>
                                                                <w:right w:val="none" w:sz="0" w:space="0" w:color="auto"/>
                                                              </w:divBdr>
                                                            </w:div>
                                                            <w:div w:id="1130829276">
                                                              <w:marLeft w:val="0"/>
                                                              <w:marRight w:val="0"/>
                                                              <w:marTop w:val="0"/>
                                                              <w:marBottom w:val="0"/>
                                                              <w:divBdr>
                                                                <w:top w:val="none" w:sz="0" w:space="0" w:color="auto"/>
                                                                <w:left w:val="none" w:sz="0" w:space="0" w:color="auto"/>
                                                                <w:bottom w:val="none" w:sz="0" w:space="0" w:color="auto"/>
                                                                <w:right w:val="none" w:sz="0" w:space="0" w:color="auto"/>
                                                              </w:divBdr>
                                                              <w:divsChild>
                                                                <w:div w:id="16099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3645">
                                                          <w:marLeft w:val="0"/>
                                                          <w:marRight w:val="0"/>
                                                          <w:marTop w:val="0"/>
                                                          <w:marBottom w:val="0"/>
                                                          <w:divBdr>
                                                            <w:top w:val="none" w:sz="0" w:space="0" w:color="auto"/>
                                                            <w:left w:val="none" w:sz="0" w:space="0" w:color="auto"/>
                                                            <w:bottom w:val="none" w:sz="0" w:space="0" w:color="auto"/>
                                                            <w:right w:val="none" w:sz="0" w:space="0" w:color="auto"/>
                                                          </w:divBdr>
                                                          <w:divsChild>
                                                            <w:div w:id="1481118410">
                                                              <w:marLeft w:val="0"/>
                                                              <w:marRight w:val="0"/>
                                                              <w:marTop w:val="0"/>
                                                              <w:marBottom w:val="0"/>
                                                              <w:divBdr>
                                                                <w:top w:val="none" w:sz="0" w:space="0" w:color="auto"/>
                                                                <w:left w:val="none" w:sz="0" w:space="0" w:color="auto"/>
                                                                <w:bottom w:val="none" w:sz="0" w:space="0" w:color="auto"/>
                                                                <w:right w:val="none" w:sz="0" w:space="0" w:color="auto"/>
                                                              </w:divBdr>
                                                            </w:div>
                                                            <w:div w:id="1516462257">
                                                              <w:marLeft w:val="0"/>
                                                              <w:marRight w:val="0"/>
                                                              <w:marTop w:val="0"/>
                                                              <w:marBottom w:val="0"/>
                                                              <w:divBdr>
                                                                <w:top w:val="none" w:sz="0" w:space="0" w:color="auto"/>
                                                                <w:left w:val="none" w:sz="0" w:space="0" w:color="auto"/>
                                                                <w:bottom w:val="none" w:sz="0" w:space="0" w:color="auto"/>
                                                                <w:right w:val="none" w:sz="0" w:space="0" w:color="auto"/>
                                                              </w:divBdr>
                                                              <w:divsChild>
                                                                <w:div w:id="18454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22965f-adfc-46b2-ba8e-05d89d2d4f77">
      <Terms xmlns="http://schemas.microsoft.com/office/infopath/2007/PartnerControls"/>
    </lcf76f155ced4ddcb4097134ff3c332f>
    <TaxCatchAll xmlns="00b66717-ccfc-4a01-9c6f-4a627d050b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7585CC6B8AC640B2AEB2DAAF863724" ma:contentTypeVersion="16" ma:contentTypeDescription="Create a new document." ma:contentTypeScope="" ma:versionID="12f4360877c38eb56dce69cff774d5b1">
  <xsd:schema xmlns:xsd="http://www.w3.org/2001/XMLSchema" xmlns:xs="http://www.w3.org/2001/XMLSchema" xmlns:p="http://schemas.microsoft.com/office/2006/metadata/properties" xmlns:ns2="8622965f-adfc-46b2-ba8e-05d89d2d4f77" xmlns:ns3="00b66717-ccfc-4a01-9c6f-4a627d050bd6" targetNamespace="http://schemas.microsoft.com/office/2006/metadata/properties" ma:root="true" ma:fieldsID="3502ef364b5ad392ca77f325435c456c" ns2:_="" ns3:_="">
    <xsd:import namespace="8622965f-adfc-46b2-ba8e-05d89d2d4f77"/>
    <xsd:import namespace="00b66717-ccfc-4a01-9c6f-4a627d050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2965f-adfc-46b2-ba8e-05d89d2d4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b66717-ccfc-4a01-9c6f-4a627d050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4c36e8-c958-4995-90ba-8bf893a44833}" ma:internalName="TaxCatchAll" ma:showField="CatchAllData" ma:web="00b66717-ccfc-4a01-9c6f-4a627d050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B94E2-2345-4ECB-90A5-C41DC9297116}">
  <ds:schemaRefs>
    <ds:schemaRef ds:uri="http://schemas.microsoft.com/sharepoint/v3/contenttype/forms"/>
  </ds:schemaRefs>
</ds:datastoreItem>
</file>

<file path=customXml/itemProps2.xml><?xml version="1.0" encoding="utf-8"?>
<ds:datastoreItem xmlns:ds="http://schemas.openxmlformats.org/officeDocument/2006/customXml" ds:itemID="{079DD24D-0635-44DE-8205-2BCEEEF740DD}">
  <ds:schemaRefs>
    <ds:schemaRef ds:uri="http://purl.org/dc/elements/1.1/"/>
    <ds:schemaRef ds:uri="http://purl.org/dc/terms/"/>
    <ds:schemaRef ds:uri="00b66717-ccfc-4a01-9c6f-4a627d050bd6"/>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8622965f-adfc-46b2-ba8e-05d89d2d4f77"/>
    <ds:schemaRef ds:uri="http://schemas.microsoft.com/office/2006/metadata/properties"/>
  </ds:schemaRefs>
</ds:datastoreItem>
</file>

<file path=customXml/itemProps3.xml><?xml version="1.0" encoding="utf-8"?>
<ds:datastoreItem xmlns:ds="http://schemas.openxmlformats.org/officeDocument/2006/customXml" ds:itemID="{C3348650-5630-4F7F-9550-9E19D8FCA39E}">
  <ds:schemaRefs>
    <ds:schemaRef ds:uri="http://schemas.openxmlformats.org/officeDocument/2006/bibliography"/>
  </ds:schemaRefs>
</ds:datastoreItem>
</file>

<file path=customXml/itemProps4.xml><?xml version="1.0" encoding="utf-8"?>
<ds:datastoreItem xmlns:ds="http://schemas.openxmlformats.org/officeDocument/2006/customXml" ds:itemID="{8EEFADD3-FE57-47C9-9FC0-B8ACE0638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2965f-adfc-46b2-ba8e-05d89d2d4f77"/>
    <ds:schemaRef ds:uri="00b66717-ccfc-4a01-9c6f-4a627d05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Careers Wales</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Employment</dc:title>
  <dc:subject/>
  <dc:creator>Denise Currell</dc:creator>
  <cp:keywords>Work for us</cp:keywords>
  <dc:description/>
  <cp:lastModifiedBy>Kristine Stewart</cp:lastModifiedBy>
  <cp:revision>5</cp:revision>
  <dcterms:created xsi:type="dcterms:W3CDTF">2023-07-26T06:21:00Z</dcterms:created>
  <dcterms:modified xsi:type="dcterms:W3CDTF">2023-07-26T10:13:00Z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0x010100EC7585CC6B8AC640B2AEB2DAAF863724</vt:lpwstr>
  </property>
  <property fmtid="{D5CDD505-2E9C-101B-9397-08002B2CF9AE}" pid="3" name="Order">
    <vt:r8>249200</vt:r8>
  </property>
  <property fmtid="{D5CDD505-2E9C-101B-9397-08002B2CF9AE}" pid="4" name="MediaServiceImageTags">
    <vt:lpwstr/>
  </property>
</Properties>
</file>