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EA42" w14:textId="65839B99" w:rsidR="002D51B5" w:rsidRDefault="00934CDF" w:rsidP="00934CDF">
      <w:pPr>
        <w:pStyle w:val="Heading1"/>
      </w:pPr>
      <w:r w:rsidRPr="0088438E">
        <w:t>Transcript:</w:t>
      </w:r>
      <w:r>
        <w:rPr>
          <w:color w:val="000000"/>
          <w:sz w:val="27"/>
          <w:szCs w:val="27"/>
        </w:rPr>
        <w:t xml:space="preserve"> </w:t>
      </w:r>
      <w:r w:rsidRPr="00F8303D">
        <w:t>Careers Wales’ Commitment to Equity, Diversity and Inclusion</w:t>
      </w:r>
    </w:p>
    <w:p w14:paraId="38CF55DC" w14:textId="77777777" w:rsidR="002D51B5" w:rsidRDefault="002D51B5" w:rsidP="002D51B5"/>
    <w:p w14:paraId="1633E383" w14:textId="5843B6F9" w:rsidR="002D51B5" w:rsidRPr="0088438E" w:rsidRDefault="002D51B5" w:rsidP="002D51B5">
      <w:r w:rsidRPr="0088438E">
        <w:t>Careers Wales’ aim is to represent and reflect the varied communities of Wales</w:t>
      </w:r>
      <w:r>
        <w:t>.</w:t>
      </w:r>
    </w:p>
    <w:p w14:paraId="5FABE072" w14:textId="77777777" w:rsidR="002D51B5" w:rsidRPr="00F50ED2" w:rsidRDefault="002D51B5" w:rsidP="002D51B5">
      <w:r w:rsidRPr="0088438E">
        <w:t>We want to develop and support an environment where equity, diversity and inclusion (also known as ED&amp;I) are at the forefront of everything we do.</w:t>
      </w:r>
    </w:p>
    <w:p w14:paraId="5D714AC1" w14:textId="77777777" w:rsidR="002D51B5" w:rsidRDefault="002D51B5" w:rsidP="002D51B5"/>
    <w:p w14:paraId="5FCE56AB" w14:textId="051DA5E1" w:rsidR="002D51B5" w:rsidRDefault="002D51B5" w:rsidP="002D51B5">
      <w:r>
        <w:t>In doing this, Careers Wales will:</w:t>
      </w:r>
    </w:p>
    <w:p w14:paraId="09DFD57C" w14:textId="77777777" w:rsidR="002D51B5" w:rsidRPr="00963434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Encourage a culture that makes sure ED&amp;I is part of our everyday work.</w:t>
      </w:r>
    </w:p>
    <w:p w14:paraId="6B0DB715" w14:textId="77777777" w:rsidR="002D51B5" w:rsidRPr="00CE4990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Provide a place where our customers and employees are included and feel valued.</w:t>
      </w:r>
    </w:p>
    <w:p w14:paraId="083593F3" w14:textId="77777777" w:rsidR="002D51B5" w:rsidRDefault="002D51B5" w:rsidP="002D51B5">
      <w:pPr>
        <w:pStyle w:val="ListParagraph"/>
        <w:numPr>
          <w:ilvl w:val="0"/>
          <w:numId w:val="1"/>
        </w:numPr>
      </w:pPr>
      <w:r>
        <w:t>Make our services and working for us accessible to everyone.</w:t>
      </w:r>
    </w:p>
    <w:p w14:paraId="0A797360" w14:textId="77777777" w:rsidR="002D51B5" w:rsidRPr="009D5413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Treat our customers and employees as individuals, fairly and with respect, giving everyone the chance to develop and succeed. </w:t>
      </w:r>
    </w:p>
    <w:p w14:paraId="704BCFC9" w14:textId="77777777" w:rsidR="002D51B5" w:rsidRPr="00E37E9C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Give our employees the knowledge and skills to meet the needs of our customers.</w:t>
      </w:r>
    </w:p>
    <w:p w14:paraId="276F4EC7" w14:textId="77777777" w:rsidR="002D51B5" w:rsidRPr="00836306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Listen to and act upon what our customers and employees say about our ED&amp;I work.</w:t>
      </w:r>
    </w:p>
    <w:p w14:paraId="742DEC66" w14:textId="77777777" w:rsidR="002D51B5" w:rsidRPr="00D25706" w:rsidRDefault="002D51B5" w:rsidP="002D51B5">
      <w:pPr>
        <w:pStyle w:val="ListParagraph"/>
        <w:numPr>
          <w:ilvl w:val="0"/>
          <w:numId w:val="1"/>
        </w:numPr>
        <w:rPr>
          <w:b/>
          <w:bCs/>
        </w:rPr>
      </w:pPr>
      <w:r>
        <w:t>Act against any harassment or bullying of any kind, creating a space where disrespectful behaviour is not tolerated.</w:t>
      </w:r>
    </w:p>
    <w:p w14:paraId="20D30988" w14:textId="77777777" w:rsidR="002D51B5" w:rsidRDefault="002D51B5" w:rsidP="002D51B5">
      <w:pPr>
        <w:pStyle w:val="ListParagraph"/>
        <w:numPr>
          <w:ilvl w:val="0"/>
          <w:numId w:val="1"/>
        </w:numPr>
      </w:pPr>
      <w:r>
        <w:t>Review our ED&amp;I practices and policy on a regular basis, find out about new developments and make changes. We will work with others to help us do this.</w:t>
      </w:r>
    </w:p>
    <w:p w14:paraId="5B215F47" w14:textId="77777777" w:rsidR="002D51B5" w:rsidRDefault="002D51B5" w:rsidP="002D51B5">
      <w:pPr>
        <w:pStyle w:val="ListParagraph"/>
        <w:numPr>
          <w:ilvl w:val="0"/>
          <w:numId w:val="1"/>
        </w:numPr>
      </w:pPr>
      <w:r w:rsidRPr="0088438E">
        <w:t>And finally,</w:t>
      </w:r>
      <w:r>
        <w:t xml:space="preserve"> be open and transparent about our ED&amp;I work and the progress we are making.</w:t>
      </w:r>
    </w:p>
    <w:p w14:paraId="66DD2E88" w14:textId="77777777" w:rsidR="002D51B5" w:rsidRDefault="002D51B5" w:rsidP="002D51B5"/>
    <w:p w14:paraId="2A50FB77" w14:textId="5982978C" w:rsidR="002D51B5" w:rsidRPr="00EB3DE5" w:rsidRDefault="002D51B5" w:rsidP="002D51B5">
      <w:r>
        <w:t xml:space="preserve">To find out more about our equity, diversity and inclusion work, visit </w:t>
      </w:r>
      <w:hyperlink r:id="rId8" w:history="1">
        <w:r w:rsidRPr="00B558C8">
          <w:rPr>
            <w:rStyle w:val="Hyperlink"/>
          </w:rPr>
          <w:t>CareersWales.gov.wales</w:t>
        </w:r>
      </w:hyperlink>
    </w:p>
    <w:p w14:paraId="3D286BF9" w14:textId="77777777" w:rsidR="00EC3A86" w:rsidRDefault="00EC3A86"/>
    <w:sectPr w:rsidR="00EC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9DA"/>
    <w:multiLevelType w:val="hybridMultilevel"/>
    <w:tmpl w:val="C0E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6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20"/>
    <w:rsid w:val="001F4B20"/>
    <w:rsid w:val="002D51B5"/>
    <w:rsid w:val="00854745"/>
    <w:rsid w:val="00934CDF"/>
    <w:rsid w:val="00B558C8"/>
    <w:rsid w:val="00E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B34D"/>
  <w15:chartTrackingRefBased/>
  <w15:docId w15:val="{9DC7FC9C-CD9A-41C6-A33B-871EF91C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B5"/>
  </w:style>
  <w:style w:type="paragraph" w:styleId="Heading1">
    <w:name w:val="heading 1"/>
    <w:basedOn w:val="Normal"/>
    <w:next w:val="Normal"/>
    <w:link w:val="Heading1Char"/>
    <w:uiPriority w:val="9"/>
    <w:qFormat/>
    <w:rsid w:val="0093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8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4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wales.gov.wal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  <SharedWithUsers xmlns="2428d621-8bf9-4b1a-92e0-a570f9fd5aa8">
      <UserInfo>
        <DisplayName>Emma Moore</DisplayName>
        <AccountId>16</AccountId>
        <AccountType/>
      </UserInfo>
      <UserInfo>
        <DisplayName>Chris Malone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55EC30-FF12-461D-A60C-4480410A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E9DD3-708D-4FAF-984B-FBD22D1C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369C4-36C6-4E3B-B097-7A523C6147E5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Malone</dc:creator>
  <cp:keywords/>
  <dc:description/>
  <cp:lastModifiedBy>Chris Malone</cp:lastModifiedBy>
  <cp:revision>5</cp:revision>
  <dcterms:created xsi:type="dcterms:W3CDTF">2023-03-13T11:19:00Z</dcterms:created>
  <dcterms:modified xsi:type="dcterms:W3CDTF">2023-03-17T11:51:00Z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